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EFB96" w14:textId="5DAA19F9" w:rsidR="003302E1" w:rsidRPr="003302E1" w:rsidRDefault="003302E1" w:rsidP="003302E1">
      <w:pPr>
        <w:tabs>
          <w:tab w:val="left" w:pos="7371"/>
        </w:tabs>
        <w:ind w:right="-1"/>
        <w:jc w:val="center"/>
        <w:rPr>
          <w:rFonts w:ascii="Times New Roman" w:hAnsi="Times New Roman"/>
          <w:b/>
          <w:sz w:val="21"/>
          <w:szCs w:val="21"/>
        </w:rPr>
      </w:pPr>
      <w:r w:rsidRPr="003302E1">
        <w:rPr>
          <w:rFonts w:ascii="Times New Roman" w:hAnsi="Times New Roman"/>
          <w:noProof/>
        </w:rPr>
        <w:drawing>
          <wp:inline distT="0" distB="0" distL="0" distR="0" wp14:anchorId="389983B8" wp14:editId="56462FF1">
            <wp:extent cx="619125" cy="800100"/>
            <wp:effectExtent l="0" t="0" r="9525" b="0"/>
            <wp:docPr id="33429597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E6B036" w14:textId="77777777" w:rsidR="003302E1" w:rsidRPr="003302E1" w:rsidRDefault="003302E1" w:rsidP="003302E1">
      <w:pPr>
        <w:jc w:val="center"/>
        <w:rPr>
          <w:rFonts w:ascii="Times New Roman" w:hAnsi="Times New Roman"/>
          <w:b/>
          <w:sz w:val="21"/>
          <w:szCs w:val="21"/>
        </w:rPr>
      </w:pPr>
      <w:r w:rsidRPr="003302E1">
        <w:rPr>
          <w:rFonts w:ascii="Times New Roman" w:hAnsi="Times New Roman"/>
          <w:b/>
          <w:sz w:val="21"/>
          <w:szCs w:val="21"/>
        </w:rPr>
        <w:t>РЕСПУБЛИКА  КАРЕЛИЯ</w:t>
      </w:r>
    </w:p>
    <w:p w14:paraId="7F02F83B" w14:textId="77777777" w:rsidR="003302E1" w:rsidRPr="003302E1" w:rsidRDefault="003302E1" w:rsidP="003302E1">
      <w:pPr>
        <w:jc w:val="center"/>
        <w:rPr>
          <w:rFonts w:ascii="Times New Roman" w:hAnsi="Times New Roman"/>
          <w:b/>
          <w:sz w:val="22"/>
        </w:rPr>
      </w:pPr>
    </w:p>
    <w:p w14:paraId="2FF9EFF0" w14:textId="77777777" w:rsidR="003302E1" w:rsidRPr="003302E1" w:rsidRDefault="003302E1" w:rsidP="003302E1">
      <w:pPr>
        <w:jc w:val="center"/>
        <w:rPr>
          <w:rFonts w:ascii="Times New Roman" w:hAnsi="Times New Roman"/>
          <w:b/>
        </w:rPr>
      </w:pPr>
      <w:r w:rsidRPr="003302E1">
        <w:rPr>
          <w:rFonts w:ascii="Times New Roman" w:hAnsi="Times New Roman"/>
          <w:b/>
        </w:rPr>
        <w:t>МУНИЦИПАЛЬНОЕ ОБРАЗОВАНИЕ</w:t>
      </w:r>
    </w:p>
    <w:p w14:paraId="22769172" w14:textId="77777777" w:rsidR="003302E1" w:rsidRPr="003302E1" w:rsidRDefault="003302E1" w:rsidP="003302E1">
      <w:pPr>
        <w:spacing w:line="360" w:lineRule="auto"/>
        <w:jc w:val="center"/>
        <w:rPr>
          <w:rFonts w:ascii="Times New Roman" w:hAnsi="Times New Roman"/>
          <w:b/>
        </w:rPr>
      </w:pPr>
      <w:r w:rsidRPr="003302E1">
        <w:rPr>
          <w:rFonts w:ascii="Times New Roman" w:hAnsi="Times New Roman"/>
          <w:b/>
        </w:rPr>
        <w:t>«КАЛЕВАЛЬСКИЙ  НАЦИОНАЛЬНЫЙ  РАЙОН»</w:t>
      </w:r>
    </w:p>
    <w:p w14:paraId="39B6924A" w14:textId="6487CCC7" w:rsidR="003302E1" w:rsidRPr="003302E1" w:rsidRDefault="003302E1" w:rsidP="003302E1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3302E1">
        <w:rPr>
          <w:rFonts w:ascii="Times New Roman" w:hAnsi="Times New Roman"/>
          <w:sz w:val="26"/>
          <w:szCs w:val="26"/>
        </w:rPr>
        <w:t>СОВЕТ  КАЛЕВАЛЬСКОГО  МУНИЦИПАЛЬНОГО  РАЙОНА</w:t>
      </w:r>
    </w:p>
    <w:p w14:paraId="2C16EC7D" w14:textId="77777777" w:rsidR="003302E1" w:rsidRDefault="003302E1" w:rsidP="003302E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eastAsia="ja-JP"/>
        </w:rPr>
      </w:pPr>
      <w:r w:rsidRPr="003302E1">
        <w:rPr>
          <w:rFonts w:ascii="Times New Roman" w:hAnsi="Times New Roman"/>
          <w:b/>
          <w:sz w:val="24"/>
          <w:szCs w:val="24"/>
        </w:rPr>
        <w:t>Х</w:t>
      </w:r>
      <w:r w:rsidRPr="003302E1">
        <w:rPr>
          <w:rFonts w:ascii="Times New Roman" w:hAnsi="Times New Roman"/>
          <w:b/>
          <w:sz w:val="24"/>
          <w:szCs w:val="24"/>
          <w:lang w:val="en-US"/>
        </w:rPr>
        <w:t>I</w:t>
      </w:r>
      <w:r w:rsidRPr="003302E1">
        <w:rPr>
          <w:rFonts w:ascii="Times New Roman" w:hAnsi="Times New Roman"/>
          <w:b/>
          <w:sz w:val="24"/>
          <w:szCs w:val="24"/>
          <w:lang w:eastAsia="ja-JP"/>
        </w:rPr>
        <w:t xml:space="preserve"> заседание</w:t>
      </w:r>
      <w:r w:rsidRPr="003302E1">
        <w:rPr>
          <w:rFonts w:ascii="Times New Roman" w:hAnsi="Times New Roman"/>
          <w:b/>
          <w:sz w:val="24"/>
          <w:szCs w:val="24"/>
          <w:lang w:eastAsia="ja-JP"/>
        </w:rPr>
        <w:tab/>
      </w:r>
      <w:r w:rsidRPr="003302E1">
        <w:rPr>
          <w:rFonts w:ascii="Times New Roman" w:hAnsi="Times New Roman"/>
          <w:b/>
          <w:sz w:val="24"/>
          <w:szCs w:val="24"/>
          <w:lang w:eastAsia="ja-JP"/>
        </w:rPr>
        <w:tab/>
      </w:r>
      <w:r w:rsidRPr="003302E1">
        <w:rPr>
          <w:rFonts w:ascii="Times New Roman" w:hAnsi="Times New Roman"/>
          <w:b/>
          <w:sz w:val="24"/>
          <w:szCs w:val="24"/>
          <w:lang w:eastAsia="ja-JP"/>
        </w:rPr>
        <w:tab/>
      </w:r>
      <w:r w:rsidRPr="003302E1">
        <w:rPr>
          <w:rFonts w:ascii="Times New Roman" w:hAnsi="Times New Roman"/>
          <w:b/>
          <w:sz w:val="24"/>
          <w:szCs w:val="24"/>
          <w:lang w:eastAsia="ja-JP"/>
        </w:rPr>
        <w:tab/>
      </w:r>
      <w:r w:rsidRPr="003302E1">
        <w:rPr>
          <w:rFonts w:ascii="Times New Roman" w:hAnsi="Times New Roman"/>
          <w:b/>
          <w:sz w:val="24"/>
          <w:szCs w:val="24"/>
          <w:lang w:eastAsia="ja-JP"/>
        </w:rPr>
        <w:tab/>
      </w:r>
      <w:r w:rsidRPr="003302E1">
        <w:rPr>
          <w:rFonts w:ascii="Times New Roman" w:hAnsi="Times New Roman"/>
          <w:b/>
          <w:sz w:val="24"/>
          <w:szCs w:val="24"/>
          <w:lang w:eastAsia="ja-JP"/>
        </w:rPr>
        <w:tab/>
        <w:t xml:space="preserve">                 </w:t>
      </w:r>
      <w:r w:rsidRPr="003302E1">
        <w:rPr>
          <w:rFonts w:ascii="Times New Roman" w:hAnsi="Times New Roman"/>
          <w:b/>
          <w:sz w:val="24"/>
          <w:szCs w:val="24"/>
          <w:lang w:val="en-US" w:eastAsia="ja-JP"/>
        </w:rPr>
        <w:t>V</w:t>
      </w:r>
      <w:r w:rsidRPr="003302E1">
        <w:rPr>
          <w:rFonts w:ascii="Times New Roman" w:hAnsi="Times New Roman"/>
          <w:b/>
          <w:sz w:val="24"/>
          <w:szCs w:val="24"/>
          <w:lang w:eastAsia="ja-JP"/>
        </w:rPr>
        <w:t xml:space="preserve"> созыва</w:t>
      </w:r>
    </w:p>
    <w:p w14:paraId="1853EB3E" w14:textId="77777777" w:rsidR="003302E1" w:rsidRPr="003302E1" w:rsidRDefault="003302E1" w:rsidP="003302E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eastAsia="ja-JP"/>
        </w:rPr>
      </w:pPr>
    </w:p>
    <w:p w14:paraId="067B3574" w14:textId="77777777" w:rsidR="003302E1" w:rsidRPr="003302E1" w:rsidRDefault="003302E1" w:rsidP="003302E1">
      <w:pPr>
        <w:keepNext/>
        <w:spacing w:line="360" w:lineRule="auto"/>
        <w:jc w:val="center"/>
        <w:outlineLvl w:val="2"/>
        <w:rPr>
          <w:rFonts w:ascii="Times New Roman" w:hAnsi="Times New Roman"/>
          <w:b/>
          <w:sz w:val="36"/>
        </w:rPr>
      </w:pPr>
      <w:r w:rsidRPr="003302E1">
        <w:rPr>
          <w:rFonts w:ascii="Times New Roman" w:hAnsi="Times New Roman"/>
          <w:b/>
          <w:sz w:val="36"/>
        </w:rPr>
        <w:t>РЕШЕНИЕ</w:t>
      </w:r>
    </w:p>
    <w:p w14:paraId="592E0260" w14:textId="3FFF3152" w:rsidR="003302E1" w:rsidRDefault="001C2F70" w:rsidP="001C2F70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3302E1">
        <w:rPr>
          <w:rFonts w:ascii="Times New Roman" w:hAnsi="Times New Roman"/>
          <w:sz w:val="24"/>
          <w:szCs w:val="24"/>
        </w:rPr>
        <w:t xml:space="preserve">от </w:t>
      </w:r>
      <w:r w:rsidR="003302E1" w:rsidRPr="003302E1">
        <w:rPr>
          <w:rFonts w:ascii="Times New Roman" w:hAnsi="Times New Roman"/>
          <w:sz w:val="24"/>
          <w:szCs w:val="24"/>
          <w:u w:val="single"/>
        </w:rPr>
        <w:t xml:space="preserve">  17.04.2025г. № ХI-V-</w:t>
      </w:r>
      <w:r w:rsidR="000C6FC9">
        <w:rPr>
          <w:rFonts w:ascii="Times New Roman" w:hAnsi="Times New Roman"/>
          <w:sz w:val="24"/>
          <w:szCs w:val="24"/>
          <w:u w:val="single"/>
        </w:rPr>
        <w:t>75</w:t>
      </w:r>
    </w:p>
    <w:p w14:paraId="7DF071C1" w14:textId="3E54E04F" w:rsidR="001C2F70" w:rsidRDefault="001C2F70" w:rsidP="001C2F70">
      <w:pPr>
        <w:jc w:val="both"/>
        <w:rPr>
          <w:rFonts w:ascii="Times New Roman" w:hAnsi="Times New Roman"/>
        </w:rPr>
      </w:pPr>
      <w:r w:rsidRPr="003302E1">
        <w:rPr>
          <w:rFonts w:ascii="Times New Roman" w:hAnsi="Times New Roman"/>
        </w:rPr>
        <w:t>пгт. Калевала</w:t>
      </w:r>
    </w:p>
    <w:p w14:paraId="1B6DE02A" w14:textId="77777777" w:rsidR="003302E1" w:rsidRPr="003302E1" w:rsidRDefault="003302E1" w:rsidP="003302E1">
      <w:pPr>
        <w:jc w:val="both"/>
        <w:rPr>
          <w:rFonts w:ascii="Times New Roman" w:hAnsi="Times New Roman"/>
        </w:rPr>
      </w:pPr>
    </w:p>
    <w:p w14:paraId="0C48FCC4" w14:textId="77777777" w:rsidR="00B777BC" w:rsidRPr="003302E1" w:rsidRDefault="00B777BC" w:rsidP="003302E1">
      <w:pPr>
        <w:jc w:val="both"/>
        <w:rPr>
          <w:rFonts w:ascii="Times New Roman" w:hAnsi="Times New Roman"/>
          <w:sz w:val="24"/>
          <w:szCs w:val="24"/>
        </w:rPr>
      </w:pPr>
    </w:p>
    <w:p w14:paraId="0AF32CED" w14:textId="32D0A264" w:rsidR="003302E1" w:rsidRPr="003302E1" w:rsidRDefault="003302E1" w:rsidP="003302E1">
      <w:pPr>
        <w:jc w:val="both"/>
        <w:rPr>
          <w:rFonts w:ascii="Times New Roman" w:hAnsi="Times New Roman"/>
          <w:sz w:val="24"/>
          <w:szCs w:val="24"/>
        </w:rPr>
      </w:pPr>
      <w:r w:rsidRPr="003302E1">
        <w:rPr>
          <w:rFonts w:ascii="Times New Roman" w:hAnsi="Times New Roman"/>
          <w:sz w:val="24"/>
          <w:szCs w:val="24"/>
        </w:rPr>
        <w:t>О передаче автобуса ГАЗ-А67</w:t>
      </w:r>
      <w:r w:rsidRPr="003302E1">
        <w:rPr>
          <w:rFonts w:ascii="Times New Roman" w:hAnsi="Times New Roman"/>
          <w:sz w:val="24"/>
          <w:szCs w:val="24"/>
          <w:lang w:val="en-US"/>
        </w:rPr>
        <w:t>RR</w:t>
      </w:r>
      <w:r w:rsidRPr="003302E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02E1">
        <w:rPr>
          <w:rFonts w:ascii="Times New Roman" w:hAnsi="Times New Roman"/>
          <w:sz w:val="24"/>
          <w:szCs w:val="24"/>
          <w:lang w:val="en-US"/>
        </w:rPr>
        <w:t>VIN</w:t>
      </w:r>
      <w:r w:rsidRPr="003302E1">
        <w:rPr>
          <w:rFonts w:ascii="Times New Roman" w:hAnsi="Times New Roman"/>
          <w:sz w:val="24"/>
          <w:szCs w:val="24"/>
        </w:rPr>
        <w:t>-</w:t>
      </w:r>
      <w:r w:rsidRPr="003302E1">
        <w:rPr>
          <w:rFonts w:ascii="Times New Roman" w:hAnsi="Times New Roman"/>
          <w:sz w:val="24"/>
          <w:szCs w:val="24"/>
          <w:lang w:val="en-US"/>
        </w:rPr>
        <w:t>X</w:t>
      </w:r>
      <w:r w:rsidRPr="003302E1">
        <w:rPr>
          <w:rFonts w:ascii="Times New Roman" w:hAnsi="Times New Roman"/>
          <w:sz w:val="24"/>
          <w:szCs w:val="24"/>
        </w:rPr>
        <w:t>96</w:t>
      </w:r>
      <w:r w:rsidRPr="003302E1">
        <w:rPr>
          <w:rFonts w:ascii="Times New Roman" w:hAnsi="Times New Roman"/>
          <w:sz w:val="24"/>
          <w:szCs w:val="24"/>
          <w:lang w:val="en-US"/>
        </w:rPr>
        <w:t>A</w:t>
      </w:r>
      <w:r w:rsidRPr="003302E1">
        <w:rPr>
          <w:rFonts w:ascii="Times New Roman" w:hAnsi="Times New Roman"/>
          <w:sz w:val="24"/>
          <w:szCs w:val="24"/>
        </w:rPr>
        <w:t>67</w:t>
      </w:r>
      <w:r w:rsidRPr="003302E1">
        <w:rPr>
          <w:rFonts w:ascii="Times New Roman" w:hAnsi="Times New Roman"/>
          <w:sz w:val="24"/>
          <w:szCs w:val="24"/>
          <w:lang w:val="en-US"/>
        </w:rPr>
        <w:t>R</w:t>
      </w:r>
      <w:r w:rsidRPr="003302E1">
        <w:rPr>
          <w:rFonts w:ascii="Times New Roman" w:hAnsi="Times New Roman"/>
          <w:sz w:val="24"/>
          <w:szCs w:val="24"/>
        </w:rPr>
        <w:t>43</w:t>
      </w:r>
      <w:r w:rsidRPr="003302E1">
        <w:rPr>
          <w:rFonts w:ascii="Times New Roman" w:hAnsi="Times New Roman"/>
          <w:sz w:val="24"/>
          <w:szCs w:val="24"/>
          <w:lang w:val="en-US"/>
        </w:rPr>
        <w:t>M</w:t>
      </w:r>
      <w:r w:rsidRPr="003302E1">
        <w:rPr>
          <w:rFonts w:ascii="Times New Roman" w:hAnsi="Times New Roman"/>
          <w:sz w:val="24"/>
          <w:szCs w:val="24"/>
        </w:rPr>
        <w:t>0020574</w:t>
      </w:r>
    </w:p>
    <w:p w14:paraId="26A77ACD" w14:textId="77777777" w:rsidR="003302E1" w:rsidRDefault="003302E1" w:rsidP="003302E1">
      <w:pPr>
        <w:jc w:val="both"/>
        <w:rPr>
          <w:rFonts w:ascii="Times New Roman" w:hAnsi="Times New Roman"/>
          <w:sz w:val="24"/>
          <w:szCs w:val="24"/>
        </w:rPr>
      </w:pPr>
      <w:r w:rsidRPr="003302E1">
        <w:rPr>
          <w:rFonts w:ascii="Times New Roman" w:hAnsi="Times New Roman"/>
          <w:sz w:val="24"/>
          <w:szCs w:val="24"/>
        </w:rPr>
        <w:t>из собственности муниципального образования</w:t>
      </w:r>
    </w:p>
    <w:p w14:paraId="1B815B8F" w14:textId="77777777" w:rsidR="003302E1" w:rsidRDefault="003302E1" w:rsidP="003302E1">
      <w:pPr>
        <w:jc w:val="both"/>
        <w:rPr>
          <w:rFonts w:ascii="Times New Roman" w:hAnsi="Times New Roman"/>
          <w:sz w:val="24"/>
          <w:szCs w:val="24"/>
        </w:rPr>
      </w:pPr>
      <w:r w:rsidRPr="003302E1">
        <w:rPr>
          <w:rFonts w:ascii="Times New Roman" w:hAnsi="Times New Roman"/>
          <w:sz w:val="24"/>
          <w:szCs w:val="24"/>
        </w:rPr>
        <w:t>«Калевальский национальный район»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02E1">
        <w:rPr>
          <w:rFonts w:ascii="Times New Roman" w:hAnsi="Times New Roman"/>
          <w:sz w:val="24"/>
          <w:szCs w:val="24"/>
        </w:rPr>
        <w:t>в собственность</w:t>
      </w:r>
    </w:p>
    <w:p w14:paraId="136667B4" w14:textId="71D1DFBD" w:rsidR="003302E1" w:rsidRPr="003302E1" w:rsidRDefault="003302E1" w:rsidP="003302E1">
      <w:pPr>
        <w:jc w:val="both"/>
        <w:rPr>
          <w:rFonts w:ascii="Times New Roman" w:hAnsi="Times New Roman"/>
          <w:sz w:val="24"/>
          <w:szCs w:val="24"/>
        </w:rPr>
      </w:pPr>
      <w:r w:rsidRPr="003302E1">
        <w:rPr>
          <w:rFonts w:ascii="Times New Roman" w:hAnsi="Times New Roman"/>
          <w:sz w:val="24"/>
          <w:szCs w:val="24"/>
        </w:rPr>
        <w:t>Беломорского муниципального округа</w:t>
      </w:r>
    </w:p>
    <w:p w14:paraId="5603D810" w14:textId="77777777" w:rsidR="003302E1" w:rsidRPr="003302E1" w:rsidRDefault="003302E1" w:rsidP="003302E1">
      <w:pPr>
        <w:pStyle w:val="western"/>
        <w:spacing w:before="0" w:beforeAutospacing="0"/>
        <w:jc w:val="both"/>
        <w:rPr>
          <w:bCs/>
          <w:color w:val="auto"/>
        </w:rPr>
      </w:pPr>
    </w:p>
    <w:p w14:paraId="496CFA8F" w14:textId="5145D67B" w:rsidR="001C2F70" w:rsidRPr="003302E1" w:rsidRDefault="001C2F70" w:rsidP="003302E1">
      <w:pPr>
        <w:pStyle w:val="2"/>
        <w:spacing w:line="240" w:lineRule="auto"/>
        <w:ind w:firstLine="708"/>
        <w:jc w:val="both"/>
        <w:rPr>
          <w:rFonts w:ascii="Times New Roman" w:hAnsi="Times New Roman"/>
          <w:b w:val="0"/>
          <w:bCs/>
          <w:color w:val="auto"/>
          <w:sz w:val="24"/>
          <w:szCs w:val="24"/>
        </w:rPr>
      </w:pPr>
      <w:r w:rsidRPr="003302E1">
        <w:rPr>
          <w:rFonts w:ascii="Times New Roman" w:hAnsi="Times New Roman"/>
          <w:b w:val="0"/>
          <w:bCs/>
          <w:color w:val="auto"/>
          <w:sz w:val="24"/>
          <w:szCs w:val="24"/>
        </w:rPr>
        <w:t>В соответствии</w:t>
      </w:r>
      <w:r w:rsidR="003302E1" w:rsidRPr="003302E1">
        <w:rPr>
          <w:rFonts w:ascii="Times New Roman" w:hAnsi="Times New Roman"/>
          <w:b w:val="0"/>
          <w:bCs/>
          <w:color w:val="auto"/>
          <w:sz w:val="24"/>
          <w:szCs w:val="24"/>
        </w:rPr>
        <w:t xml:space="preserve"> с Федеральным законом от 06.10.2003 г. № 131-ФЗ «Об общих принципах организации местного самоуправления в Российской Федерации,  </w:t>
      </w:r>
      <w:r w:rsidR="00A83419" w:rsidRPr="003302E1">
        <w:rPr>
          <w:rFonts w:ascii="Times New Roman" w:hAnsi="Times New Roman"/>
          <w:b w:val="0"/>
          <w:bCs/>
          <w:color w:val="auto"/>
          <w:sz w:val="24"/>
          <w:szCs w:val="24"/>
        </w:rPr>
        <w:t xml:space="preserve">решением Совета Калевальского муниципального района от 03.05.2017 г. № </w:t>
      </w:r>
      <w:r w:rsidR="00A83419" w:rsidRPr="003302E1">
        <w:rPr>
          <w:rFonts w:ascii="Times New Roman" w:hAnsi="Times New Roman"/>
          <w:b w:val="0"/>
          <w:bCs/>
          <w:color w:val="auto"/>
          <w:sz w:val="24"/>
          <w:szCs w:val="24"/>
          <w:lang w:val="en-US"/>
        </w:rPr>
        <w:t>XXXVIII</w:t>
      </w:r>
      <w:r w:rsidR="00A83419" w:rsidRPr="003302E1">
        <w:rPr>
          <w:rFonts w:ascii="Times New Roman" w:hAnsi="Times New Roman"/>
          <w:b w:val="0"/>
          <w:bCs/>
          <w:color w:val="auto"/>
          <w:sz w:val="24"/>
          <w:szCs w:val="24"/>
        </w:rPr>
        <w:t>-</w:t>
      </w:r>
      <w:r w:rsidR="00A83419" w:rsidRPr="003302E1">
        <w:rPr>
          <w:rFonts w:ascii="Times New Roman" w:hAnsi="Times New Roman"/>
          <w:b w:val="0"/>
          <w:bCs/>
          <w:color w:val="auto"/>
          <w:sz w:val="24"/>
          <w:szCs w:val="24"/>
          <w:lang w:val="en-US"/>
        </w:rPr>
        <w:t>III</w:t>
      </w:r>
      <w:r w:rsidR="00A83419" w:rsidRPr="003302E1">
        <w:rPr>
          <w:rFonts w:ascii="Times New Roman" w:hAnsi="Times New Roman"/>
          <w:b w:val="0"/>
          <w:bCs/>
          <w:color w:val="auto"/>
          <w:sz w:val="24"/>
          <w:szCs w:val="24"/>
        </w:rPr>
        <w:t>-337</w:t>
      </w:r>
      <w:r w:rsidR="003302E1" w:rsidRPr="003302E1">
        <w:rPr>
          <w:rFonts w:ascii="Times New Roman" w:hAnsi="Times New Roman"/>
          <w:b w:val="0"/>
          <w:bCs/>
          <w:color w:val="auto"/>
          <w:sz w:val="24"/>
          <w:szCs w:val="24"/>
        </w:rPr>
        <w:t xml:space="preserve"> </w:t>
      </w:r>
      <w:r w:rsidR="003302E1">
        <w:rPr>
          <w:rFonts w:ascii="Times New Roman" w:hAnsi="Times New Roman"/>
          <w:b w:val="0"/>
          <w:bCs/>
          <w:color w:val="auto"/>
          <w:sz w:val="24"/>
          <w:szCs w:val="24"/>
        </w:rPr>
        <w:t>«</w:t>
      </w:r>
      <w:r w:rsidR="003302E1" w:rsidRPr="003302E1">
        <w:rPr>
          <w:rFonts w:ascii="Times New Roman" w:hAnsi="Times New Roman"/>
          <w:b w:val="0"/>
          <w:bCs/>
          <w:color w:val="auto"/>
          <w:sz w:val="24"/>
          <w:szCs w:val="24"/>
        </w:rPr>
        <w:t>О согласовании  Перечня имущества, предлагаемого к передаче из  муниципальной собственности Калевальского муниципального района в муниципальную  собственность Калевальского городского поселения</w:t>
      </w:r>
      <w:r w:rsidR="003302E1">
        <w:rPr>
          <w:rFonts w:ascii="Times New Roman" w:hAnsi="Times New Roman"/>
          <w:b w:val="0"/>
          <w:bCs/>
          <w:color w:val="auto"/>
          <w:sz w:val="24"/>
          <w:szCs w:val="24"/>
        </w:rPr>
        <w:t xml:space="preserve">», </w:t>
      </w:r>
    </w:p>
    <w:p w14:paraId="74D51870" w14:textId="77777777" w:rsidR="00B777BC" w:rsidRPr="003302E1" w:rsidRDefault="00B777BC" w:rsidP="001C2F70">
      <w:pPr>
        <w:pStyle w:val="western"/>
        <w:spacing w:before="0" w:beforeAutospacing="0"/>
        <w:ind w:firstLine="562"/>
        <w:jc w:val="both"/>
      </w:pPr>
    </w:p>
    <w:p w14:paraId="2E176E62" w14:textId="77777777" w:rsidR="00C23574" w:rsidRPr="003302E1" w:rsidRDefault="00C23574" w:rsidP="00C23574">
      <w:pPr>
        <w:pStyle w:val="ConsPlusTitle"/>
        <w:widowControl/>
        <w:jc w:val="center"/>
        <w:rPr>
          <w:szCs w:val="24"/>
        </w:rPr>
      </w:pPr>
      <w:r w:rsidRPr="003302E1">
        <w:rPr>
          <w:szCs w:val="24"/>
        </w:rPr>
        <w:t>Совет Калевальского муниципального района РЕШИЛ:</w:t>
      </w:r>
    </w:p>
    <w:p w14:paraId="53F27C71" w14:textId="77777777" w:rsidR="00A83419" w:rsidRPr="003302E1" w:rsidRDefault="00A83419" w:rsidP="00C23574">
      <w:pPr>
        <w:pStyle w:val="ConsPlusTitle"/>
        <w:widowControl/>
        <w:jc w:val="center"/>
        <w:rPr>
          <w:b w:val="0"/>
          <w:szCs w:val="24"/>
        </w:rPr>
      </w:pPr>
    </w:p>
    <w:p w14:paraId="189CE8E6" w14:textId="77777777" w:rsidR="00CF734B" w:rsidRPr="003302E1" w:rsidRDefault="001C2F70" w:rsidP="00A83419">
      <w:pPr>
        <w:pStyle w:val="ConsPlusTitle"/>
        <w:ind w:firstLine="562"/>
        <w:jc w:val="both"/>
        <w:rPr>
          <w:b w:val="0"/>
          <w:szCs w:val="24"/>
        </w:rPr>
      </w:pPr>
      <w:r w:rsidRPr="003302E1">
        <w:rPr>
          <w:b w:val="0"/>
          <w:szCs w:val="24"/>
        </w:rPr>
        <w:t xml:space="preserve">1. </w:t>
      </w:r>
      <w:r w:rsidR="00A83419" w:rsidRPr="003302E1">
        <w:rPr>
          <w:b w:val="0"/>
          <w:szCs w:val="24"/>
        </w:rPr>
        <w:t xml:space="preserve">Передать в муниципальную собственность </w:t>
      </w:r>
      <w:r w:rsidR="00CF734B" w:rsidRPr="003302E1">
        <w:rPr>
          <w:b w:val="0"/>
          <w:szCs w:val="24"/>
        </w:rPr>
        <w:t>Беломорского муниципального округа из муниципальной собственности муниципального образования «Калевальский национальный район» автобус специальный для перевозки детей ГАЗ-А67</w:t>
      </w:r>
      <w:r w:rsidR="00CF734B" w:rsidRPr="003302E1">
        <w:rPr>
          <w:b w:val="0"/>
          <w:szCs w:val="24"/>
          <w:lang w:val="en-US"/>
        </w:rPr>
        <w:t>RR</w:t>
      </w:r>
      <w:r w:rsidR="00CF734B" w:rsidRPr="003302E1">
        <w:rPr>
          <w:b w:val="0"/>
          <w:szCs w:val="24"/>
        </w:rPr>
        <w:t xml:space="preserve">,   </w:t>
      </w:r>
    </w:p>
    <w:p w14:paraId="569F7DF8" w14:textId="77777777" w:rsidR="005203C1" w:rsidRPr="003302E1" w:rsidRDefault="00CF734B" w:rsidP="00A83419">
      <w:pPr>
        <w:pStyle w:val="ConsPlusTitle"/>
        <w:ind w:firstLine="562"/>
        <w:jc w:val="both"/>
        <w:rPr>
          <w:b w:val="0"/>
          <w:szCs w:val="24"/>
        </w:rPr>
      </w:pPr>
      <w:r w:rsidRPr="003302E1">
        <w:rPr>
          <w:b w:val="0"/>
          <w:szCs w:val="24"/>
          <w:lang w:val="en-US"/>
        </w:rPr>
        <w:t>VIN</w:t>
      </w:r>
      <w:r w:rsidRPr="003302E1">
        <w:rPr>
          <w:b w:val="0"/>
          <w:szCs w:val="24"/>
        </w:rPr>
        <w:t>-</w:t>
      </w:r>
      <w:r w:rsidRPr="003302E1">
        <w:rPr>
          <w:b w:val="0"/>
          <w:szCs w:val="24"/>
          <w:lang w:val="en-US"/>
        </w:rPr>
        <w:t>X</w:t>
      </w:r>
      <w:r w:rsidRPr="003302E1">
        <w:rPr>
          <w:b w:val="0"/>
          <w:szCs w:val="24"/>
        </w:rPr>
        <w:t>96</w:t>
      </w:r>
      <w:r w:rsidRPr="003302E1">
        <w:rPr>
          <w:b w:val="0"/>
          <w:szCs w:val="24"/>
          <w:lang w:val="en-US"/>
        </w:rPr>
        <w:t>A</w:t>
      </w:r>
      <w:r w:rsidRPr="003302E1">
        <w:rPr>
          <w:b w:val="0"/>
          <w:szCs w:val="24"/>
        </w:rPr>
        <w:t>67</w:t>
      </w:r>
      <w:r w:rsidRPr="003302E1">
        <w:rPr>
          <w:b w:val="0"/>
          <w:szCs w:val="24"/>
          <w:lang w:val="en-US"/>
        </w:rPr>
        <w:t>R</w:t>
      </w:r>
      <w:r w:rsidRPr="003302E1">
        <w:rPr>
          <w:b w:val="0"/>
          <w:szCs w:val="24"/>
        </w:rPr>
        <w:t>43</w:t>
      </w:r>
      <w:r w:rsidRPr="003302E1">
        <w:rPr>
          <w:b w:val="0"/>
          <w:szCs w:val="24"/>
          <w:lang w:val="en-US"/>
        </w:rPr>
        <w:t>M</w:t>
      </w:r>
      <w:r w:rsidRPr="003302E1">
        <w:rPr>
          <w:b w:val="0"/>
          <w:szCs w:val="24"/>
        </w:rPr>
        <w:t xml:space="preserve">0020574, категория </w:t>
      </w:r>
      <w:r w:rsidRPr="003302E1">
        <w:rPr>
          <w:b w:val="0"/>
          <w:szCs w:val="24"/>
          <w:lang w:val="en-US"/>
        </w:rPr>
        <w:t>D</w:t>
      </w:r>
      <w:r w:rsidRPr="003302E1">
        <w:rPr>
          <w:b w:val="0"/>
          <w:szCs w:val="24"/>
        </w:rPr>
        <w:t>, год изготовления – 2021, модель/номер двигателя – А27500М0800047, шасси (рама) – отсутствует, кузов № А67</w:t>
      </w:r>
      <w:r w:rsidRPr="003302E1">
        <w:rPr>
          <w:b w:val="0"/>
          <w:szCs w:val="24"/>
          <w:lang w:val="en-US"/>
        </w:rPr>
        <w:t>R</w:t>
      </w:r>
      <w:r w:rsidRPr="003302E1">
        <w:rPr>
          <w:b w:val="0"/>
          <w:szCs w:val="24"/>
        </w:rPr>
        <w:t>43</w:t>
      </w:r>
      <w:r w:rsidRPr="003302E1">
        <w:rPr>
          <w:b w:val="0"/>
          <w:szCs w:val="24"/>
          <w:lang w:val="en-US"/>
        </w:rPr>
        <w:t>M</w:t>
      </w:r>
      <w:r w:rsidRPr="003302E1">
        <w:rPr>
          <w:b w:val="0"/>
          <w:szCs w:val="24"/>
        </w:rPr>
        <w:t>0020574, цвет кузова – желтый, паспорт ТС № 164301033620450 от 07.09.2021 г. выдан ООО «Автомобильный завод ГАЗ», экологический класс – четвертый.</w:t>
      </w:r>
    </w:p>
    <w:p w14:paraId="3FB078B2" w14:textId="77777777" w:rsidR="00CF734B" w:rsidRPr="003302E1" w:rsidRDefault="00CF734B" w:rsidP="00A83419">
      <w:pPr>
        <w:pStyle w:val="ConsPlusTitle"/>
        <w:ind w:firstLine="562"/>
        <w:jc w:val="both"/>
        <w:rPr>
          <w:b w:val="0"/>
          <w:szCs w:val="24"/>
        </w:rPr>
      </w:pPr>
      <w:r w:rsidRPr="003302E1">
        <w:rPr>
          <w:b w:val="0"/>
          <w:szCs w:val="24"/>
        </w:rPr>
        <w:t>2. Поручить администрации Калевальского муниципального района осуществить передачу вышеуказанного имущества в установленном законом порядке.</w:t>
      </w:r>
    </w:p>
    <w:p w14:paraId="70132A30" w14:textId="77777777" w:rsidR="00CF734B" w:rsidRPr="003302E1" w:rsidRDefault="00CF734B" w:rsidP="00A83419">
      <w:pPr>
        <w:pStyle w:val="ConsPlusTitle"/>
        <w:ind w:firstLine="562"/>
        <w:jc w:val="both"/>
        <w:rPr>
          <w:b w:val="0"/>
          <w:szCs w:val="24"/>
        </w:rPr>
      </w:pPr>
      <w:r w:rsidRPr="003302E1">
        <w:rPr>
          <w:b w:val="0"/>
          <w:szCs w:val="24"/>
        </w:rPr>
        <w:t xml:space="preserve">3. Отделу архитектуры, градостроительства и землепользования </w:t>
      </w:r>
      <w:r w:rsidR="00A57F29" w:rsidRPr="003302E1">
        <w:rPr>
          <w:b w:val="0"/>
          <w:szCs w:val="24"/>
        </w:rPr>
        <w:t>внести изменения в Реестр муниципального имущества Калевальского муниципального района.</w:t>
      </w:r>
    </w:p>
    <w:p w14:paraId="3D777175" w14:textId="77777777" w:rsidR="003302E1" w:rsidRDefault="003302E1" w:rsidP="00A83419">
      <w:pPr>
        <w:pStyle w:val="ConsPlusTitle"/>
        <w:ind w:firstLine="562"/>
        <w:jc w:val="both"/>
        <w:rPr>
          <w:b w:val="0"/>
          <w:szCs w:val="24"/>
        </w:rPr>
      </w:pPr>
    </w:p>
    <w:p w14:paraId="36FE5EFD" w14:textId="77777777" w:rsidR="003302E1" w:rsidRDefault="003302E1" w:rsidP="00A83419">
      <w:pPr>
        <w:pStyle w:val="ConsPlusTitle"/>
        <w:ind w:firstLine="562"/>
        <w:jc w:val="both"/>
        <w:rPr>
          <w:b w:val="0"/>
          <w:szCs w:val="24"/>
        </w:rPr>
      </w:pPr>
    </w:p>
    <w:p w14:paraId="72F8D8FC" w14:textId="77777777" w:rsidR="003302E1" w:rsidRDefault="003574C9" w:rsidP="003302E1">
      <w:pPr>
        <w:pStyle w:val="ConsPlusTitle"/>
        <w:jc w:val="both"/>
        <w:rPr>
          <w:b w:val="0"/>
          <w:szCs w:val="24"/>
        </w:rPr>
      </w:pPr>
      <w:r w:rsidRPr="003302E1">
        <w:rPr>
          <w:b w:val="0"/>
          <w:szCs w:val="24"/>
        </w:rPr>
        <w:t>Председатель Совета Калевальского</w:t>
      </w:r>
      <w:r w:rsidR="003302E1">
        <w:rPr>
          <w:b w:val="0"/>
          <w:szCs w:val="24"/>
        </w:rPr>
        <w:t xml:space="preserve"> </w:t>
      </w:r>
      <w:r w:rsidRPr="003302E1">
        <w:rPr>
          <w:b w:val="0"/>
          <w:szCs w:val="24"/>
        </w:rPr>
        <w:t>муниципального района</w:t>
      </w:r>
    </w:p>
    <w:p w14:paraId="4B1313FB" w14:textId="31B94CB3" w:rsidR="003574C9" w:rsidRDefault="003574C9" w:rsidP="003302E1">
      <w:pPr>
        <w:pStyle w:val="ConsPlusTitle"/>
        <w:jc w:val="both"/>
        <w:rPr>
          <w:b w:val="0"/>
          <w:szCs w:val="24"/>
        </w:rPr>
      </w:pPr>
      <w:r w:rsidRPr="003302E1">
        <w:rPr>
          <w:b w:val="0"/>
          <w:szCs w:val="24"/>
        </w:rPr>
        <w:t xml:space="preserve">Глава Калевальского муниципального района                                </w:t>
      </w:r>
      <w:r w:rsidR="003302E1">
        <w:rPr>
          <w:b w:val="0"/>
          <w:szCs w:val="24"/>
        </w:rPr>
        <w:t xml:space="preserve">                          </w:t>
      </w:r>
      <w:r w:rsidRPr="003302E1">
        <w:rPr>
          <w:b w:val="0"/>
          <w:szCs w:val="24"/>
        </w:rPr>
        <w:t xml:space="preserve">   Л.В.Мостайкина</w:t>
      </w:r>
    </w:p>
    <w:p w14:paraId="62CFAFF0" w14:textId="77777777" w:rsidR="003302E1" w:rsidRDefault="003302E1" w:rsidP="003302E1">
      <w:pPr>
        <w:pStyle w:val="ConsPlusTitle"/>
        <w:ind w:hanging="426"/>
        <w:jc w:val="both"/>
        <w:rPr>
          <w:b w:val="0"/>
          <w:sz w:val="18"/>
          <w:szCs w:val="18"/>
        </w:rPr>
      </w:pPr>
    </w:p>
    <w:p w14:paraId="65653917" w14:textId="6BDEF0FB" w:rsidR="003302E1" w:rsidRPr="003302E1" w:rsidRDefault="003302E1" w:rsidP="0030612B">
      <w:pPr>
        <w:pStyle w:val="ConsPlusTitle"/>
        <w:jc w:val="both"/>
        <w:rPr>
          <w:b w:val="0"/>
          <w:sz w:val="18"/>
          <w:szCs w:val="18"/>
        </w:rPr>
      </w:pPr>
      <w:r w:rsidRPr="003302E1">
        <w:rPr>
          <w:b w:val="0"/>
          <w:sz w:val="18"/>
          <w:szCs w:val="18"/>
        </w:rPr>
        <w:t>Исп. Тихон Е.И.</w:t>
      </w:r>
    </w:p>
    <w:p w14:paraId="1BD849C2" w14:textId="549D739C" w:rsidR="003574C9" w:rsidRPr="003302E1" w:rsidRDefault="003302E1" w:rsidP="0030612B">
      <w:pPr>
        <w:pStyle w:val="ConsPlusTitle"/>
        <w:jc w:val="both"/>
        <w:rPr>
          <w:b w:val="0"/>
          <w:sz w:val="18"/>
          <w:szCs w:val="18"/>
        </w:rPr>
      </w:pPr>
      <w:r w:rsidRPr="003302E1">
        <w:rPr>
          <w:b w:val="0"/>
          <w:sz w:val="18"/>
          <w:szCs w:val="18"/>
        </w:rPr>
        <w:t>Рассылка: 1-дело, оАГиЗП</w:t>
      </w:r>
    </w:p>
    <w:p w14:paraId="53925E5C" w14:textId="77777777" w:rsidR="003574C9" w:rsidRPr="003302E1" w:rsidRDefault="003574C9" w:rsidP="00A83419">
      <w:pPr>
        <w:pStyle w:val="ConsPlusTitle"/>
        <w:ind w:firstLine="562"/>
        <w:jc w:val="both"/>
        <w:rPr>
          <w:b w:val="0"/>
          <w:szCs w:val="24"/>
        </w:rPr>
      </w:pPr>
    </w:p>
    <w:p w14:paraId="313AC2D1" w14:textId="77777777" w:rsidR="003574C9" w:rsidRPr="003302E1" w:rsidRDefault="003574C9" w:rsidP="00A83419">
      <w:pPr>
        <w:pStyle w:val="ConsPlusTitle"/>
        <w:ind w:firstLine="562"/>
        <w:jc w:val="both"/>
        <w:rPr>
          <w:b w:val="0"/>
          <w:szCs w:val="24"/>
        </w:rPr>
      </w:pPr>
    </w:p>
    <w:p w14:paraId="3650AC22" w14:textId="77777777" w:rsidR="003574C9" w:rsidRDefault="003574C9" w:rsidP="00A83419">
      <w:pPr>
        <w:pStyle w:val="ConsPlusTitle"/>
        <w:ind w:firstLine="562"/>
        <w:jc w:val="both"/>
        <w:rPr>
          <w:b w:val="0"/>
          <w:szCs w:val="24"/>
        </w:rPr>
      </w:pPr>
    </w:p>
    <w:p w14:paraId="570A83A5" w14:textId="77777777" w:rsidR="000C6FC9" w:rsidRDefault="000C6FC9" w:rsidP="00A83419">
      <w:pPr>
        <w:pStyle w:val="ConsPlusTitle"/>
        <w:ind w:firstLine="562"/>
        <w:jc w:val="both"/>
        <w:rPr>
          <w:b w:val="0"/>
          <w:szCs w:val="24"/>
        </w:rPr>
      </w:pPr>
    </w:p>
    <w:p w14:paraId="66722019" w14:textId="77777777" w:rsidR="000C6FC9" w:rsidRDefault="000C6FC9" w:rsidP="00A83419">
      <w:pPr>
        <w:pStyle w:val="ConsPlusTitle"/>
        <w:ind w:firstLine="562"/>
        <w:jc w:val="both"/>
        <w:rPr>
          <w:b w:val="0"/>
          <w:szCs w:val="24"/>
        </w:rPr>
      </w:pPr>
    </w:p>
    <w:p w14:paraId="747AE8A9" w14:textId="77777777" w:rsidR="000C6FC9" w:rsidRDefault="000C6FC9" w:rsidP="000C6FC9">
      <w:pPr>
        <w:pStyle w:val="afd"/>
        <w:tabs>
          <w:tab w:val="center" w:pos="4819"/>
        </w:tabs>
        <w:rPr>
          <w:sz w:val="16"/>
        </w:rPr>
      </w:pPr>
    </w:p>
    <w:p w14:paraId="2A3C9C0C" w14:textId="77777777" w:rsidR="000C6FC9" w:rsidRPr="000C6FC9" w:rsidRDefault="000C6FC9" w:rsidP="000C6FC9">
      <w:pPr>
        <w:pStyle w:val="afd"/>
        <w:tabs>
          <w:tab w:val="center" w:pos="4819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0C6FC9">
        <w:rPr>
          <w:rFonts w:ascii="Times New Roman" w:hAnsi="Times New Roman"/>
          <w:sz w:val="24"/>
          <w:szCs w:val="24"/>
        </w:rPr>
        <w:t>Приложение</w:t>
      </w:r>
    </w:p>
    <w:p w14:paraId="723B4D8D" w14:textId="77777777" w:rsidR="000C6FC9" w:rsidRPr="000C6FC9" w:rsidRDefault="000C6FC9" w:rsidP="000C6FC9">
      <w:pPr>
        <w:pStyle w:val="afd"/>
        <w:tabs>
          <w:tab w:val="center" w:pos="4819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0C6FC9">
        <w:rPr>
          <w:rFonts w:ascii="Times New Roman" w:hAnsi="Times New Roman"/>
          <w:sz w:val="24"/>
          <w:szCs w:val="24"/>
        </w:rPr>
        <w:t>к решению Совета</w:t>
      </w:r>
    </w:p>
    <w:p w14:paraId="681B0837" w14:textId="77777777" w:rsidR="000C6FC9" w:rsidRPr="000C6FC9" w:rsidRDefault="000C6FC9" w:rsidP="000C6FC9">
      <w:pPr>
        <w:pStyle w:val="afd"/>
        <w:tabs>
          <w:tab w:val="center" w:pos="4819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0C6FC9">
        <w:rPr>
          <w:rFonts w:ascii="Times New Roman" w:hAnsi="Times New Roman"/>
          <w:sz w:val="24"/>
          <w:szCs w:val="24"/>
        </w:rPr>
        <w:t>Калевальского муниципального района</w:t>
      </w:r>
    </w:p>
    <w:p w14:paraId="502439AA" w14:textId="30BD6DF9" w:rsidR="003574C9" w:rsidRPr="003302E1" w:rsidRDefault="003574C9" w:rsidP="003574C9">
      <w:pPr>
        <w:pStyle w:val="ConsPlusTitle"/>
        <w:ind w:firstLine="562"/>
        <w:jc w:val="right"/>
        <w:rPr>
          <w:b w:val="0"/>
          <w:szCs w:val="24"/>
        </w:rPr>
      </w:pPr>
      <w:r w:rsidRPr="003302E1">
        <w:rPr>
          <w:b w:val="0"/>
          <w:szCs w:val="24"/>
        </w:rPr>
        <w:t xml:space="preserve">от </w:t>
      </w:r>
      <w:r w:rsidR="003302E1">
        <w:rPr>
          <w:b w:val="0"/>
          <w:szCs w:val="24"/>
        </w:rPr>
        <w:t xml:space="preserve">17.04.2025 г. </w:t>
      </w:r>
      <w:r w:rsidR="003302E1" w:rsidRPr="003302E1">
        <w:rPr>
          <w:b w:val="0"/>
          <w:bCs/>
          <w:szCs w:val="24"/>
        </w:rPr>
        <w:t>№ ХI-V-</w:t>
      </w:r>
      <w:r w:rsidR="000C6FC9">
        <w:rPr>
          <w:b w:val="0"/>
          <w:bCs/>
          <w:szCs w:val="24"/>
        </w:rPr>
        <w:t>75</w:t>
      </w:r>
    </w:p>
    <w:p w14:paraId="18C50215" w14:textId="77777777" w:rsidR="003574C9" w:rsidRPr="003302E1" w:rsidRDefault="003574C9" w:rsidP="003574C9">
      <w:pPr>
        <w:pStyle w:val="ConsPlusTitle"/>
        <w:ind w:firstLine="562"/>
        <w:jc w:val="right"/>
        <w:rPr>
          <w:b w:val="0"/>
          <w:szCs w:val="24"/>
        </w:rPr>
      </w:pPr>
    </w:p>
    <w:p w14:paraId="58ED9281" w14:textId="77777777" w:rsidR="003574C9" w:rsidRPr="003302E1" w:rsidRDefault="003574C9" w:rsidP="003574C9">
      <w:pPr>
        <w:pStyle w:val="ConsPlusTitle"/>
        <w:ind w:firstLine="562"/>
        <w:jc w:val="right"/>
        <w:rPr>
          <w:b w:val="0"/>
          <w:szCs w:val="24"/>
        </w:rPr>
      </w:pPr>
    </w:p>
    <w:p w14:paraId="2D1A4584" w14:textId="77777777" w:rsidR="003574C9" w:rsidRPr="003302E1" w:rsidRDefault="003574C9" w:rsidP="003574C9">
      <w:pPr>
        <w:pStyle w:val="ConsPlusTitle"/>
        <w:ind w:firstLine="562"/>
        <w:jc w:val="center"/>
        <w:rPr>
          <w:b w:val="0"/>
          <w:szCs w:val="24"/>
        </w:rPr>
      </w:pPr>
      <w:r w:rsidRPr="003302E1">
        <w:rPr>
          <w:b w:val="0"/>
          <w:szCs w:val="24"/>
        </w:rPr>
        <w:t>Перечень</w:t>
      </w:r>
    </w:p>
    <w:p w14:paraId="63E9ACF2" w14:textId="77777777" w:rsidR="003574C9" w:rsidRPr="003302E1" w:rsidRDefault="003574C9" w:rsidP="003574C9">
      <w:pPr>
        <w:pStyle w:val="ConsPlusTitle"/>
        <w:ind w:firstLine="562"/>
        <w:jc w:val="center"/>
        <w:rPr>
          <w:b w:val="0"/>
          <w:szCs w:val="24"/>
        </w:rPr>
      </w:pPr>
      <w:r w:rsidRPr="003302E1">
        <w:rPr>
          <w:b w:val="0"/>
          <w:szCs w:val="24"/>
        </w:rPr>
        <w:t>муниципального имущества муниципального образования «Калевальский национальный район» в муниципальную собственность    муниципального образования Беломорского муниципального округа.</w:t>
      </w:r>
    </w:p>
    <w:p w14:paraId="169CB182" w14:textId="77777777" w:rsidR="003574C9" w:rsidRPr="003302E1" w:rsidRDefault="003574C9" w:rsidP="003574C9">
      <w:pPr>
        <w:pStyle w:val="ConsPlusTitle"/>
        <w:ind w:firstLine="562"/>
        <w:jc w:val="center"/>
        <w:rPr>
          <w:b w:val="0"/>
          <w:szCs w:val="24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876"/>
        <w:gridCol w:w="2497"/>
        <w:gridCol w:w="2686"/>
        <w:gridCol w:w="760"/>
        <w:gridCol w:w="1516"/>
        <w:gridCol w:w="1576"/>
      </w:tblGrid>
      <w:tr w:rsidR="007B624E" w:rsidRPr="003302E1" w14:paraId="18338B14" w14:textId="77777777" w:rsidTr="007B624E">
        <w:tc>
          <w:tcPr>
            <w:tcW w:w="1056" w:type="dxa"/>
          </w:tcPr>
          <w:p w14:paraId="145289CB" w14:textId="77777777" w:rsidR="003574C9" w:rsidRPr="003302E1" w:rsidRDefault="003574C9" w:rsidP="003574C9">
            <w:pPr>
              <w:pStyle w:val="ConsPlusTitle"/>
              <w:jc w:val="center"/>
              <w:rPr>
                <w:b w:val="0"/>
                <w:szCs w:val="24"/>
              </w:rPr>
            </w:pPr>
            <w:r w:rsidRPr="003302E1">
              <w:rPr>
                <w:b w:val="0"/>
                <w:szCs w:val="24"/>
              </w:rPr>
              <w:t>№</w:t>
            </w:r>
          </w:p>
          <w:p w14:paraId="3D7CE1C0" w14:textId="77777777" w:rsidR="003574C9" w:rsidRPr="003302E1" w:rsidRDefault="003574C9" w:rsidP="003574C9">
            <w:pPr>
              <w:pStyle w:val="ConsPlusTitle"/>
              <w:jc w:val="center"/>
              <w:rPr>
                <w:b w:val="0"/>
                <w:szCs w:val="24"/>
              </w:rPr>
            </w:pPr>
            <w:r w:rsidRPr="003302E1">
              <w:rPr>
                <w:b w:val="0"/>
                <w:szCs w:val="24"/>
              </w:rPr>
              <w:t>п/п</w:t>
            </w:r>
          </w:p>
        </w:tc>
        <w:tc>
          <w:tcPr>
            <w:tcW w:w="1916" w:type="dxa"/>
          </w:tcPr>
          <w:p w14:paraId="7AED54A5" w14:textId="77777777" w:rsidR="003574C9" w:rsidRPr="003302E1" w:rsidRDefault="003574C9" w:rsidP="003574C9">
            <w:pPr>
              <w:pStyle w:val="ConsPlusTitle"/>
              <w:jc w:val="center"/>
              <w:rPr>
                <w:b w:val="0"/>
                <w:szCs w:val="24"/>
              </w:rPr>
            </w:pPr>
            <w:r w:rsidRPr="003302E1">
              <w:rPr>
                <w:b w:val="0"/>
                <w:szCs w:val="24"/>
              </w:rPr>
              <w:t>Наименование</w:t>
            </w:r>
          </w:p>
          <w:p w14:paraId="7DD52C3B" w14:textId="77777777" w:rsidR="003574C9" w:rsidRPr="003302E1" w:rsidRDefault="003574C9" w:rsidP="003574C9">
            <w:pPr>
              <w:pStyle w:val="ConsPlusTitle"/>
              <w:jc w:val="center"/>
              <w:rPr>
                <w:b w:val="0"/>
                <w:szCs w:val="24"/>
              </w:rPr>
            </w:pPr>
            <w:r w:rsidRPr="003302E1">
              <w:rPr>
                <w:b w:val="0"/>
                <w:szCs w:val="24"/>
              </w:rPr>
              <w:t>имущества</w:t>
            </w:r>
          </w:p>
        </w:tc>
        <w:tc>
          <w:tcPr>
            <w:tcW w:w="2977" w:type="dxa"/>
          </w:tcPr>
          <w:p w14:paraId="760EE205" w14:textId="77777777" w:rsidR="003574C9" w:rsidRPr="003302E1" w:rsidRDefault="007B624E" w:rsidP="003574C9">
            <w:pPr>
              <w:pStyle w:val="ConsPlusTitle"/>
              <w:jc w:val="center"/>
              <w:rPr>
                <w:b w:val="0"/>
                <w:szCs w:val="24"/>
              </w:rPr>
            </w:pPr>
            <w:r w:rsidRPr="003302E1">
              <w:rPr>
                <w:b w:val="0"/>
                <w:szCs w:val="24"/>
              </w:rPr>
              <w:t>Характеристики</w:t>
            </w:r>
          </w:p>
        </w:tc>
        <w:tc>
          <w:tcPr>
            <w:tcW w:w="794" w:type="dxa"/>
          </w:tcPr>
          <w:p w14:paraId="3401CD22" w14:textId="77777777" w:rsidR="003574C9" w:rsidRPr="003302E1" w:rsidRDefault="007B624E" w:rsidP="003574C9">
            <w:pPr>
              <w:pStyle w:val="ConsPlusTitle"/>
              <w:jc w:val="center"/>
              <w:rPr>
                <w:b w:val="0"/>
                <w:szCs w:val="24"/>
              </w:rPr>
            </w:pPr>
            <w:r w:rsidRPr="003302E1">
              <w:rPr>
                <w:b w:val="0"/>
                <w:szCs w:val="24"/>
              </w:rPr>
              <w:t>Кол-во</w:t>
            </w:r>
          </w:p>
        </w:tc>
        <w:tc>
          <w:tcPr>
            <w:tcW w:w="1538" w:type="dxa"/>
          </w:tcPr>
          <w:p w14:paraId="442759CF" w14:textId="77777777" w:rsidR="003574C9" w:rsidRPr="003302E1" w:rsidRDefault="007B624E" w:rsidP="003574C9">
            <w:pPr>
              <w:pStyle w:val="ConsPlusTitle"/>
              <w:jc w:val="center"/>
              <w:rPr>
                <w:b w:val="0"/>
                <w:szCs w:val="24"/>
              </w:rPr>
            </w:pPr>
            <w:r w:rsidRPr="003302E1">
              <w:rPr>
                <w:b w:val="0"/>
                <w:szCs w:val="24"/>
              </w:rPr>
              <w:t>Цена за ед.,</w:t>
            </w:r>
          </w:p>
          <w:p w14:paraId="34AD267A" w14:textId="77777777" w:rsidR="007B624E" w:rsidRPr="003302E1" w:rsidRDefault="007B624E" w:rsidP="003574C9">
            <w:pPr>
              <w:pStyle w:val="ConsPlusTitle"/>
              <w:jc w:val="center"/>
              <w:rPr>
                <w:b w:val="0"/>
                <w:szCs w:val="24"/>
              </w:rPr>
            </w:pPr>
            <w:r w:rsidRPr="003302E1">
              <w:rPr>
                <w:b w:val="0"/>
                <w:szCs w:val="24"/>
              </w:rPr>
              <w:t>руб.</w:t>
            </w:r>
          </w:p>
        </w:tc>
        <w:tc>
          <w:tcPr>
            <w:tcW w:w="1630" w:type="dxa"/>
          </w:tcPr>
          <w:p w14:paraId="71A9ECB6" w14:textId="77777777" w:rsidR="003574C9" w:rsidRPr="003302E1" w:rsidRDefault="007B624E" w:rsidP="003574C9">
            <w:pPr>
              <w:pStyle w:val="ConsPlusTitle"/>
              <w:jc w:val="center"/>
              <w:rPr>
                <w:b w:val="0"/>
                <w:szCs w:val="24"/>
              </w:rPr>
            </w:pPr>
            <w:r w:rsidRPr="003302E1">
              <w:rPr>
                <w:b w:val="0"/>
                <w:szCs w:val="24"/>
              </w:rPr>
              <w:t>Общая</w:t>
            </w:r>
          </w:p>
          <w:p w14:paraId="1EEAEC85" w14:textId="77777777" w:rsidR="007B624E" w:rsidRPr="003302E1" w:rsidRDefault="007B624E" w:rsidP="003574C9">
            <w:pPr>
              <w:pStyle w:val="ConsPlusTitle"/>
              <w:jc w:val="center"/>
              <w:rPr>
                <w:b w:val="0"/>
                <w:szCs w:val="24"/>
              </w:rPr>
            </w:pPr>
            <w:r w:rsidRPr="003302E1">
              <w:rPr>
                <w:b w:val="0"/>
                <w:szCs w:val="24"/>
              </w:rPr>
              <w:t>Стоимость,</w:t>
            </w:r>
          </w:p>
          <w:p w14:paraId="35805B18" w14:textId="77777777" w:rsidR="007B624E" w:rsidRPr="003302E1" w:rsidRDefault="007B624E" w:rsidP="003574C9">
            <w:pPr>
              <w:pStyle w:val="ConsPlusTitle"/>
              <w:jc w:val="center"/>
              <w:rPr>
                <w:b w:val="0"/>
                <w:szCs w:val="24"/>
              </w:rPr>
            </w:pPr>
            <w:r w:rsidRPr="003302E1">
              <w:rPr>
                <w:b w:val="0"/>
                <w:szCs w:val="24"/>
              </w:rPr>
              <w:t>руб.</w:t>
            </w:r>
          </w:p>
        </w:tc>
      </w:tr>
      <w:tr w:rsidR="007B624E" w:rsidRPr="003302E1" w14:paraId="5B3095B8" w14:textId="77777777" w:rsidTr="007B624E">
        <w:tc>
          <w:tcPr>
            <w:tcW w:w="1056" w:type="dxa"/>
          </w:tcPr>
          <w:p w14:paraId="0C6B2C33" w14:textId="77777777" w:rsidR="003574C9" w:rsidRPr="003302E1" w:rsidRDefault="007B624E" w:rsidP="003574C9">
            <w:pPr>
              <w:pStyle w:val="ConsPlusTitle"/>
              <w:jc w:val="center"/>
              <w:rPr>
                <w:b w:val="0"/>
                <w:szCs w:val="24"/>
              </w:rPr>
            </w:pPr>
            <w:r w:rsidRPr="003302E1">
              <w:rPr>
                <w:b w:val="0"/>
                <w:szCs w:val="24"/>
              </w:rPr>
              <w:t>1</w:t>
            </w:r>
          </w:p>
        </w:tc>
        <w:tc>
          <w:tcPr>
            <w:tcW w:w="1916" w:type="dxa"/>
          </w:tcPr>
          <w:p w14:paraId="068B6145" w14:textId="77777777" w:rsidR="007B624E" w:rsidRPr="003302E1" w:rsidRDefault="007B624E" w:rsidP="003574C9">
            <w:pPr>
              <w:pStyle w:val="ConsPlusTitle"/>
              <w:jc w:val="center"/>
              <w:rPr>
                <w:b w:val="0"/>
                <w:szCs w:val="24"/>
              </w:rPr>
            </w:pPr>
            <w:r w:rsidRPr="003302E1">
              <w:rPr>
                <w:b w:val="0"/>
                <w:szCs w:val="24"/>
              </w:rPr>
              <w:t xml:space="preserve">Автобус специальный для перевозки детей </w:t>
            </w:r>
          </w:p>
          <w:p w14:paraId="2C1F4525" w14:textId="77777777" w:rsidR="003574C9" w:rsidRPr="003302E1" w:rsidRDefault="007B624E" w:rsidP="003574C9">
            <w:pPr>
              <w:pStyle w:val="ConsPlusTitle"/>
              <w:jc w:val="center"/>
              <w:rPr>
                <w:b w:val="0"/>
                <w:szCs w:val="24"/>
              </w:rPr>
            </w:pPr>
            <w:r w:rsidRPr="003302E1">
              <w:rPr>
                <w:b w:val="0"/>
                <w:szCs w:val="24"/>
              </w:rPr>
              <w:t>ГАЗ-А67</w:t>
            </w:r>
            <w:r w:rsidRPr="003302E1">
              <w:rPr>
                <w:b w:val="0"/>
                <w:szCs w:val="24"/>
                <w:lang w:val="en-US"/>
              </w:rPr>
              <w:t>R</w:t>
            </w:r>
            <w:r w:rsidRPr="003302E1">
              <w:rPr>
                <w:b w:val="0"/>
                <w:szCs w:val="24"/>
              </w:rPr>
              <w:t>43,</w:t>
            </w:r>
          </w:p>
          <w:p w14:paraId="46AC754E" w14:textId="77777777" w:rsidR="007B624E" w:rsidRPr="003302E1" w:rsidRDefault="007B624E" w:rsidP="003574C9">
            <w:pPr>
              <w:pStyle w:val="ConsPlusTitle"/>
              <w:jc w:val="center"/>
              <w:rPr>
                <w:b w:val="0"/>
                <w:szCs w:val="24"/>
              </w:rPr>
            </w:pPr>
            <w:r w:rsidRPr="003302E1">
              <w:rPr>
                <w:b w:val="0"/>
                <w:szCs w:val="24"/>
                <w:lang w:val="en-US"/>
              </w:rPr>
              <w:t>VIN</w:t>
            </w:r>
            <w:r w:rsidRPr="003302E1">
              <w:rPr>
                <w:b w:val="0"/>
                <w:szCs w:val="24"/>
              </w:rPr>
              <w:t>-</w:t>
            </w:r>
            <w:r w:rsidRPr="003302E1">
              <w:rPr>
                <w:b w:val="0"/>
                <w:szCs w:val="24"/>
                <w:lang w:val="en-US"/>
              </w:rPr>
              <w:t>X</w:t>
            </w:r>
            <w:r w:rsidRPr="003302E1">
              <w:rPr>
                <w:b w:val="0"/>
                <w:szCs w:val="24"/>
              </w:rPr>
              <w:t>96</w:t>
            </w:r>
            <w:r w:rsidRPr="003302E1">
              <w:rPr>
                <w:b w:val="0"/>
                <w:szCs w:val="24"/>
                <w:lang w:val="en-US"/>
              </w:rPr>
              <w:t>A</w:t>
            </w:r>
            <w:r w:rsidRPr="003302E1">
              <w:rPr>
                <w:b w:val="0"/>
                <w:szCs w:val="24"/>
              </w:rPr>
              <w:t>67</w:t>
            </w:r>
            <w:r w:rsidRPr="003302E1">
              <w:rPr>
                <w:b w:val="0"/>
                <w:szCs w:val="24"/>
                <w:lang w:val="en-US"/>
              </w:rPr>
              <w:t>R</w:t>
            </w:r>
            <w:r w:rsidRPr="003302E1">
              <w:rPr>
                <w:b w:val="0"/>
                <w:szCs w:val="24"/>
              </w:rPr>
              <w:t>43</w:t>
            </w:r>
            <w:r w:rsidRPr="003302E1">
              <w:rPr>
                <w:b w:val="0"/>
                <w:szCs w:val="24"/>
                <w:lang w:val="en-US"/>
              </w:rPr>
              <w:t>M</w:t>
            </w:r>
            <w:r w:rsidRPr="003302E1">
              <w:rPr>
                <w:b w:val="0"/>
                <w:szCs w:val="24"/>
              </w:rPr>
              <w:t>0020574</w:t>
            </w:r>
          </w:p>
        </w:tc>
        <w:tc>
          <w:tcPr>
            <w:tcW w:w="2977" w:type="dxa"/>
          </w:tcPr>
          <w:p w14:paraId="611D1B82" w14:textId="77777777" w:rsidR="003574C9" w:rsidRPr="003302E1" w:rsidRDefault="007B624E" w:rsidP="003574C9">
            <w:pPr>
              <w:pStyle w:val="ConsPlusTitle"/>
              <w:jc w:val="center"/>
              <w:rPr>
                <w:b w:val="0"/>
                <w:szCs w:val="24"/>
              </w:rPr>
            </w:pPr>
            <w:r w:rsidRPr="003302E1">
              <w:rPr>
                <w:b w:val="0"/>
                <w:szCs w:val="24"/>
              </w:rPr>
              <w:t xml:space="preserve">категория </w:t>
            </w:r>
            <w:r w:rsidRPr="003302E1">
              <w:rPr>
                <w:b w:val="0"/>
                <w:szCs w:val="24"/>
                <w:lang w:val="en-US"/>
              </w:rPr>
              <w:t>D</w:t>
            </w:r>
            <w:r w:rsidRPr="003302E1">
              <w:rPr>
                <w:b w:val="0"/>
                <w:szCs w:val="24"/>
              </w:rPr>
              <w:t>, год изготовления – 2021, модель/номер двигателя – А27500М0800047, шасси (рама) – отсутствует, кузов № А67</w:t>
            </w:r>
            <w:r w:rsidRPr="003302E1">
              <w:rPr>
                <w:b w:val="0"/>
                <w:szCs w:val="24"/>
                <w:lang w:val="en-US"/>
              </w:rPr>
              <w:t>R</w:t>
            </w:r>
            <w:r w:rsidRPr="003302E1">
              <w:rPr>
                <w:b w:val="0"/>
                <w:szCs w:val="24"/>
              </w:rPr>
              <w:t>43</w:t>
            </w:r>
            <w:r w:rsidRPr="003302E1">
              <w:rPr>
                <w:b w:val="0"/>
                <w:szCs w:val="24"/>
                <w:lang w:val="en-US"/>
              </w:rPr>
              <w:t>M</w:t>
            </w:r>
            <w:r w:rsidRPr="003302E1">
              <w:rPr>
                <w:b w:val="0"/>
                <w:szCs w:val="24"/>
              </w:rPr>
              <w:t>0020574, цвет кузова – желтый, паспорт ТС № 164301033620450 от 07.09.2021 г. выдан ООО «Автомобильный завод ГАЗ», экологический класс – четвертый</w:t>
            </w:r>
          </w:p>
        </w:tc>
        <w:tc>
          <w:tcPr>
            <w:tcW w:w="794" w:type="dxa"/>
          </w:tcPr>
          <w:p w14:paraId="34B532D4" w14:textId="77777777" w:rsidR="003574C9" w:rsidRPr="003302E1" w:rsidRDefault="003574C9" w:rsidP="003574C9">
            <w:pPr>
              <w:pStyle w:val="ConsPlusTitle"/>
              <w:jc w:val="center"/>
              <w:rPr>
                <w:b w:val="0"/>
                <w:szCs w:val="24"/>
              </w:rPr>
            </w:pPr>
          </w:p>
          <w:p w14:paraId="266BB85F" w14:textId="77777777" w:rsidR="007B624E" w:rsidRPr="003302E1" w:rsidRDefault="007B624E" w:rsidP="003574C9">
            <w:pPr>
              <w:pStyle w:val="ConsPlusTitle"/>
              <w:jc w:val="center"/>
              <w:rPr>
                <w:b w:val="0"/>
                <w:szCs w:val="24"/>
              </w:rPr>
            </w:pPr>
          </w:p>
          <w:p w14:paraId="0D8CE7AF" w14:textId="77777777" w:rsidR="007B624E" w:rsidRPr="003302E1" w:rsidRDefault="007B624E" w:rsidP="003574C9">
            <w:pPr>
              <w:pStyle w:val="ConsPlusTitle"/>
              <w:jc w:val="center"/>
              <w:rPr>
                <w:b w:val="0"/>
                <w:szCs w:val="24"/>
              </w:rPr>
            </w:pPr>
          </w:p>
          <w:p w14:paraId="71A0EFE0" w14:textId="77777777" w:rsidR="007B624E" w:rsidRPr="003302E1" w:rsidRDefault="007B624E" w:rsidP="003574C9">
            <w:pPr>
              <w:pStyle w:val="ConsPlusTitle"/>
              <w:jc w:val="center"/>
              <w:rPr>
                <w:b w:val="0"/>
                <w:szCs w:val="24"/>
              </w:rPr>
            </w:pPr>
          </w:p>
          <w:p w14:paraId="461F5345" w14:textId="77777777" w:rsidR="007B624E" w:rsidRPr="003302E1" w:rsidRDefault="007B624E" w:rsidP="003574C9">
            <w:pPr>
              <w:pStyle w:val="ConsPlusTitle"/>
              <w:jc w:val="center"/>
              <w:rPr>
                <w:b w:val="0"/>
                <w:szCs w:val="24"/>
              </w:rPr>
            </w:pPr>
          </w:p>
          <w:p w14:paraId="3ACA5150" w14:textId="77777777" w:rsidR="007B624E" w:rsidRPr="003302E1" w:rsidRDefault="007B624E" w:rsidP="003574C9">
            <w:pPr>
              <w:pStyle w:val="ConsPlusTitle"/>
              <w:jc w:val="center"/>
              <w:rPr>
                <w:b w:val="0"/>
                <w:szCs w:val="24"/>
              </w:rPr>
            </w:pPr>
            <w:r w:rsidRPr="003302E1">
              <w:rPr>
                <w:b w:val="0"/>
                <w:szCs w:val="24"/>
              </w:rPr>
              <w:t>1</w:t>
            </w:r>
          </w:p>
        </w:tc>
        <w:tc>
          <w:tcPr>
            <w:tcW w:w="1538" w:type="dxa"/>
          </w:tcPr>
          <w:p w14:paraId="7E9E3C55" w14:textId="77777777" w:rsidR="003574C9" w:rsidRPr="003302E1" w:rsidRDefault="003574C9" w:rsidP="003574C9">
            <w:pPr>
              <w:pStyle w:val="ConsPlusTitle"/>
              <w:jc w:val="center"/>
              <w:rPr>
                <w:b w:val="0"/>
                <w:szCs w:val="24"/>
              </w:rPr>
            </w:pPr>
          </w:p>
          <w:p w14:paraId="177D73A8" w14:textId="77777777" w:rsidR="007B624E" w:rsidRPr="003302E1" w:rsidRDefault="007B624E" w:rsidP="003574C9">
            <w:pPr>
              <w:pStyle w:val="ConsPlusTitle"/>
              <w:jc w:val="center"/>
              <w:rPr>
                <w:b w:val="0"/>
                <w:szCs w:val="24"/>
              </w:rPr>
            </w:pPr>
          </w:p>
          <w:p w14:paraId="42CAA15D" w14:textId="77777777" w:rsidR="007B624E" w:rsidRPr="003302E1" w:rsidRDefault="007B624E" w:rsidP="003574C9">
            <w:pPr>
              <w:pStyle w:val="ConsPlusTitle"/>
              <w:jc w:val="center"/>
              <w:rPr>
                <w:b w:val="0"/>
                <w:szCs w:val="24"/>
              </w:rPr>
            </w:pPr>
          </w:p>
          <w:p w14:paraId="729D4280" w14:textId="77777777" w:rsidR="007B624E" w:rsidRPr="003302E1" w:rsidRDefault="007B624E" w:rsidP="003574C9">
            <w:pPr>
              <w:pStyle w:val="ConsPlusTitle"/>
              <w:jc w:val="center"/>
              <w:rPr>
                <w:b w:val="0"/>
                <w:szCs w:val="24"/>
              </w:rPr>
            </w:pPr>
          </w:p>
          <w:p w14:paraId="160D20EA" w14:textId="77777777" w:rsidR="007B624E" w:rsidRPr="003302E1" w:rsidRDefault="007B624E" w:rsidP="003574C9">
            <w:pPr>
              <w:pStyle w:val="ConsPlusTitle"/>
              <w:jc w:val="center"/>
              <w:rPr>
                <w:b w:val="0"/>
                <w:szCs w:val="24"/>
              </w:rPr>
            </w:pPr>
          </w:p>
          <w:p w14:paraId="10B46097" w14:textId="77777777" w:rsidR="007B624E" w:rsidRPr="003302E1" w:rsidRDefault="007B624E" w:rsidP="003574C9">
            <w:pPr>
              <w:pStyle w:val="ConsPlusTitle"/>
              <w:jc w:val="center"/>
              <w:rPr>
                <w:b w:val="0"/>
                <w:szCs w:val="24"/>
              </w:rPr>
            </w:pPr>
            <w:r w:rsidRPr="003302E1">
              <w:rPr>
                <w:b w:val="0"/>
                <w:szCs w:val="24"/>
              </w:rPr>
              <w:t>2 137 205,00</w:t>
            </w:r>
          </w:p>
          <w:p w14:paraId="72EA4171" w14:textId="77777777" w:rsidR="007B624E" w:rsidRPr="003302E1" w:rsidRDefault="007B624E" w:rsidP="003574C9">
            <w:pPr>
              <w:pStyle w:val="ConsPlusTitle"/>
              <w:jc w:val="center"/>
              <w:rPr>
                <w:b w:val="0"/>
                <w:szCs w:val="24"/>
              </w:rPr>
            </w:pPr>
          </w:p>
        </w:tc>
        <w:tc>
          <w:tcPr>
            <w:tcW w:w="1630" w:type="dxa"/>
          </w:tcPr>
          <w:p w14:paraId="1FDD7BEC" w14:textId="77777777" w:rsidR="003574C9" w:rsidRPr="003302E1" w:rsidRDefault="003574C9" w:rsidP="003574C9">
            <w:pPr>
              <w:pStyle w:val="ConsPlusTitle"/>
              <w:jc w:val="center"/>
              <w:rPr>
                <w:b w:val="0"/>
                <w:szCs w:val="24"/>
              </w:rPr>
            </w:pPr>
          </w:p>
          <w:p w14:paraId="0EE7C78E" w14:textId="77777777" w:rsidR="007B624E" w:rsidRPr="003302E1" w:rsidRDefault="007B624E" w:rsidP="003574C9">
            <w:pPr>
              <w:pStyle w:val="ConsPlusTitle"/>
              <w:jc w:val="center"/>
              <w:rPr>
                <w:b w:val="0"/>
                <w:szCs w:val="24"/>
              </w:rPr>
            </w:pPr>
          </w:p>
          <w:p w14:paraId="6CDF5C9D" w14:textId="77777777" w:rsidR="007B624E" w:rsidRPr="003302E1" w:rsidRDefault="007B624E" w:rsidP="003574C9">
            <w:pPr>
              <w:pStyle w:val="ConsPlusTitle"/>
              <w:jc w:val="center"/>
              <w:rPr>
                <w:b w:val="0"/>
                <w:szCs w:val="24"/>
              </w:rPr>
            </w:pPr>
          </w:p>
          <w:p w14:paraId="4FF0DE8E" w14:textId="77777777" w:rsidR="007B624E" w:rsidRPr="003302E1" w:rsidRDefault="007B624E" w:rsidP="003574C9">
            <w:pPr>
              <w:pStyle w:val="ConsPlusTitle"/>
              <w:jc w:val="center"/>
              <w:rPr>
                <w:b w:val="0"/>
                <w:szCs w:val="24"/>
              </w:rPr>
            </w:pPr>
          </w:p>
          <w:p w14:paraId="6696E099" w14:textId="77777777" w:rsidR="007B624E" w:rsidRPr="003302E1" w:rsidRDefault="007B624E" w:rsidP="003574C9">
            <w:pPr>
              <w:pStyle w:val="ConsPlusTitle"/>
              <w:jc w:val="center"/>
              <w:rPr>
                <w:b w:val="0"/>
                <w:szCs w:val="24"/>
              </w:rPr>
            </w:pPr>
          </w:p>
          <w:p w14:paraId="453346D1" w14:textId="77777777" w:rsidR="007B624E" w:rsidRPr="003302E1" w:rsidRDefault="007B624E" w:rsidP="003574C9">
            <w:pPr>
              <w:pStyle w:val="ConsPlusTitle"/>
              <w:jc w:val="center"/>
              <w:rPr>
                <w:b w:val="0"/>
                <w:szCs w:val="24"/>
              </w:rPr>
            </w:pPr>
            <w:r w:rsidRPr="003302E1">
              <w:rPr>
                <w:b w:val="0"/>
                <w:szCs w:val="24"/>
              </w:rPr>
              <w:t>2 137 205,00</w:t>
            </w:r>
          </w:p>
        </w:tc>
      </w:tr>
    </w:tbl>
    <w:p w14:paraId="71EC8CDB" w14:textId="77777777" w:rsidR="003574C9" w:rsidRPr="003302E1" w:rsidRDefault="003574C9" w:rsidP="003574C9">
      <w:pPr>
        <w:pStyle w:val="ConsPlusTitle"/>
        <w:ind w:firstLine="562"/>
        <w:jc w:val="center"/>
        <w:rPr>
          <w:b w:val="0"/>
          <w:szCs w:val="24"/>
        </w:rPr>
      </w:pPr>
    </w:p>
    <w:p w14:paraId="1AE4A5AC" w14:textId="77777777" w:rsidR="003574C9" w:rsidRPr="003302E1" w:rsidRDefault="003574C9" w:rsidP="003574C9">
      <w:pPr>
        <w:pStyle w:val="ConsPlusTitle"/>
        <w:ind w:firstLine="562"/>
        <w:jc w:val="right"/>
        <w:rPr>
          <w:b w:val="0"/>
          <w:szCs w:val="24"/>
        </w:rPr>
      </w:pPr>
    </w:p>
    <w:p w14:paraId="50B4718E" w14:textId="77777777" w:rsidR="003574C9" w:rsidRPr="003302E1" w:rsidRDefault="003574C9" w:rsidP="003574C9">
      <w:pPr>
        <w:pStyle w:val="ConsPlusTitle"/>
        <w:ind w:firstLine="562"/>
        <w:jc w:val="right"/>
        <w:rPr>
          <w:b w:val="0"/>
          <w:szCs w:val="24"/>
        </w:rPr>
      </w:pPr>
    </w:p>
    <w:p w14:paraId="357525A9" w14:textId="77777777" w:rsidR="003574C9" w:rsidRPr="003302E1" w:rsidRDefault="003574C9" w:rsidP="003574C9">
      <w:pPr>
        <w:pStyle w:val="ConsPlusTitle"/>
        <w:ind w:firstLine="562"/>
        <w:jc w:val="right"/>
        <w:rPr>
          <w:b w:val="0"/>
          <w:szCs w:val="24"/>
        </w:rPr>
      </w:pPr>
    </w:p>
    <w:p w14:paraId="6A328C66" w14:textId="77777777" w:rsidR="003574C9" w:rsidRPr="00CF734B" w:rsidRDefault="003574C9" w:rsidP="003574C9">
      <w:pPr>
        <w:pStyle w:val="ConsPlusTitle"/>
        <w:ind w:firstLine="562"/>
        <w:jc w:val="right"/>
        <w:rPr>
          <w:sz w:val="28"/>
          <w:szCs w:val="28"/>
        </w:rPr>
      </w:pPr>
    </w:p>
    <w:sectPr w:rsidR="003574C9" w:rsidRPr="00CF734B" w:rsidSect="003302E1">
      <w:pgSz w:w="11906" w:h="16838"/>
      <w:pgMar w:top="142" w:right="567" w:bottom="1134" w:left="1418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733E9" w14:textId="77777777" w:rsidR="001B39B0" w:rsidRDefault="001B39B0" w:rsidP="0024234A">
      <w:r>
        <w:separator/>
      </w:r>
    </w:p>
  </w:endnote>
  <w:endnote w:type="continuationSeparator" w:id="0">
    <w:p w14:paraId="73438AA6" w14:textId="77777777" w:rsidR="001B39B0" w:rsidRDefault="001B39B0" w:rsidP="00242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5B426" w14:textId="77777777" w:rsidR="001B39B0" w:rsidRDefault="001B39B0" w:rsidP="0024234A">
      <w:r>
        <w:separator/>
      </w:r>
    </w:p>
  </w:footnote>
  <w:footnote w:type="continuationSeparator" w:id="0">
    <w:p w14:paraId="1C385EAC" w14:textId="77777777" w:rsidR="001B39B0" w:rsidRDefault="001B39B0" w:rsidP="00242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2937B23"/>
    <w:multiLevelType w:val="multilevel"/>
    <w:tmpl w:val="9ABEF144"/>
    <w:lvl w:ilvl="0">
      <w:start w:val="1"/>
      <w:numFmt w:val="decimal"/>
      <w:lvlText w:val="%1."/>
      <w:lvlJc w:val="left"/>
      <w:pPr>
        <w:ind w:left="1401" w:hanging="975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05BB0565"/>
    <w:multiLevelType w:val="hybridMultilevel"/>
    <w:tmpl w:val="969085CA"/>
    <w:lvl w:ilvl="0" w:tplc="A1FA7E88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21E3BE9"/>
    <w:multiLevelType w:val="hybridMultilevel"/>
    <w:tmpl w:val="EDA4619E"/>
    <w:lvl w:ilvl="0" w:tplc="8832726A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 w15:restartNumberingAfterBreak="0">
    <w:nsid w:val="17FA74B2"/>
    <w:multiLevelType w:val="multilevel"/>
    <w:tmpl w:val="3E546FBA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309C0CE6"/>
    <w:multiLevelType w:val="hybridMultilevel"/>
    <w:tmpl w:val="9CF83C10"/>
    <w:lvl w:ilvl="0" w:tplc="337A45D6">
      <w:start w:val="1"/>
      <w:numFmt w:val="decimal"/>
      <w:lvlText w:val="%1)"/>
      <w:lvlJc w:val="left"/>
      <w:pPr>
        <w:ind w:left="127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99" w:hanging="360"/>
      </w:pPr>
    </w:lvl>
    <w:lvl w:ilvl="2" w:tplc="0419001B" w:tentative="1">
      <w:start w:val="1"/>
      <w:numFmt w:val="lowerRoman"/>
      <w:lvlText w:val="%3."/>
      <w:lvlJc w:val="right"/>
      <w:pPr>
        <w:ind w:left="2719" w:hanging="180"/>
      </w:pPr>
    </w:lvl>
    <w:lvl w:ilvl="3" w:tplc="0419000F" w:tentative="1">
      <w:start w:val="1"/>
      <w:numFmt w:val="decimal"/>
      <w:lvlText w:val="%4."/>
      <w:lvlJc w:val="left"/>
      <w:pPr>
        <w:ind w:left="3439" w:hanging="360"/>
      </w:pPr>
    </w:lvl>
    <w:lvl w:ilvl="4" w:tplc="04190019" w:tentative="1">
      <w:start w:val="1"/>
      <w:numFmt w:val="lowerLetter"/>
      <w:lvlText w:val="%5."/>
      <w:lvlJc w:val="left"/>
      <w:pPr>
        <w:ind w:left="4159" w:hanging="360"/>
      </w:pPr>
    </w:lvl>
    <w:lvl w:ilvl="5" w:tplc="0419001B" w:tentative="1">
      <w:start w:val="1"/>
      <w:numFmt w:val="lowerRoman"/>
      <w:lvlText w:val="%6."/>
      <w:lvlJc w:val="right"/>
      <w:pPr>
        <w:ind w:left="4879" w:hanging="180"/>
      </w:pPr>
    </w:lvl>
    <w:lvl w:ilvl="6" w:tplc="0419000F" w:tentative="1">
      <w:start w:val="1"/>
      <w:numFmt w:val="decimal"/>
      <w:lvlText w:val="%7."/>
      <w:lvlJc w:val="left"/>
      <w:pPr>
        <w:ind w:left="5599" w:hanging="360"/>
      </w:pPr>
    </w:lvl>
    <w:lvl w:ilvl="7" w:tplc="04190019" w:tentative="1">
      <w:start w:val="1"/>
      <w:numFmt w:val="lowerLetter"/>
      <w:lvlText w:val="%8."/>
      <w:lvlJc w:val="left"/>
      <w:pPr>
        <w:ind w:left="6319" w:hanging="360"/>
      </w:pPr>
    </w:lvl>
    <w:lvl w:ilvl="8" w:tplc="041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6" w15:restartNumberingAfterBreak="0">
    <w:nsid w:val="311E010B"/>
    <w:multiLevelType w:val="hybridMultilevel"/>
    <w:tmpl w:val="1E90E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BA1DDF"/>
    <w:multiLevelType w:val="hybridMultilevel"/>
    <w:tmpl w:val="8652A2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FF6440"/>
    <w:multiLevelType w:val="multilevel"/>
    <w:tmpl w:val="865E68BA"/>
    <w:lvl w:ilvl="0">
      <w:start w:val="1"/>
      <w:numFmt w:val="upperRoman"/>
      <w:lvlText w:val="%1."/>
      <w:lvlJc w:val="left"/>
      <w:pPr>
        <w:ind w:left="126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 w15:restartNumberingAfterBreak="0">
    <w:nsid w:val="510D2B31"/>
    <w:multiLevelType w:val="multilevel"/>
    <w:tmpl w:val="84F677B4"/>
    <w:lvl w:ilvl="0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57080320"/>
    <w:multiLevelType w:val="multilevel"/>
    <w:tmpl w:val="3B6ABF8A"/>
    <w:lvl w:ilvl="0">
      <w:start w:val="1"/>
      <w:numFmt w:val="decimal"/>
      <w:lvlText w:val="%1."/>
      <w:lvlJc w:val="left"/>
      <w:pPr>
        <w:ind w:left="1954" w:hanging="124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5B730576"/>
    <w:multiLevelType w:val="hybridMultilevel"/>
    <w:tmpl w:val="FDDA31F8"/>
    <w:lvl w:ilvl="0" w:tplc="267E274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 w15:restartNumberingAfterBreak="0">
    <w:nsid w:val="70EB331A"/>
    <w:multiLevelType w:val="multilevel"/>
    <w:tmpl w:val="2B245E80"/>
    <w:lvl w:ilvl="0">
      <w:start w:val="1"/>
      <w:numFmt w:val="decimal"/>
      <w:lvlText w:val="%1."/>
      <w:lvlJc w:val="left"/>
      <w:pPr>
        <w:ind w:left="1245" w:hanging="57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412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71" w:hanging="2160"/>
      </w:pPr>
      <w:rPr>
        <w:rFonts w:hint="default"/>
      </w:rPr>
    </w:lvl>
  </w:abstractNum>
  <w:num w:numId="1" w16cid:durableId="1356886055">
    <w:abstractNumId w:val="10"/>
  </w:num>
  <w:num w:numId="2" w16cid:durableId="748233459">
    <w:abstractNumId w:val="8"/>
  </w:num>
  <w:num w:numId="3" w16cid:durableId="1531532871">
    <w:abstractNumId w:val="1"/>
  </w:num>
  <w:num w:numId="4" w16cid:durableId="291635715">
    <w:abstractNumId w:val="4"/>
  </w:num>
  <w:num w:numId="5" w16cid:durableId="1178622255">
    <w:abstractNumId w:val="9"/>
  </w:num>
  <w:num w:numId="6" w16cid:durableId="1264460317">
    <w:abstractNumId w:val="2"/>
  </w:num>
  <w:num w:numId="7" w16cid:durableId="299923574">
    <w:abstractNumId w:val="12"/>
  </w:num>
  <w:num w:numId="8" w16cid:durableId="1718041820">
    <w:abstractNumId w:val="3"/>
  </w:num>
  <w:num w:numId="9" w16cid:durableId="1509252133">
    <w:abstractNumId w:val="7"/>
  </w:num>
  <w:num w:numId="10" w16cid:durableId="592400116">
    <w:abstractNumId w:val="5"/>
  </w:num>
  <w:num w:numId="11" w16cid:durableId="1576818884">
    <w:abstractNumId w:val="6"/>
  </w:num>
  <w:num w:numId="12" w16cid:durableId="854003761">
    <w:abstractNumId w:val="11"/>
  </w:num>
  <w:num w:numId="13" w16cid:durableId="1339501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1AA"/>
    <w:rsid w:val="00002040"/>
    <w:rsid w:val="00005221"/>
    <w:rsid w:val="0001025C"/>
    <w:rsid w:val="00017337"/>
    <w:rsid w:val="00021E70"/>
    <w:rsid w:val="00021EF4"/>
    <w:rsid w:val="0002299B"/>
    <w:rsid w:val="00022B56"/>
    <w:rsid w:val="00031485"/>
    <w:rsid w:val="000408F3"/>
    <w:rsid w:val="00042F51"/>
    <w:rsid w:val="00044D40"/>
    <w:rsid w:val="00051205"/>
    <w:rsid w:val="00063685"/>
    <w:rsid w:val="00080AD3"/>
    <w:rsid w:val="00092ECE"/>
    <w:rsid w:val="00093CC5"/>
    <w:rsid w:val="00095816"/>
    <w:rsid w:val="000A0152"/>
    <w:rsid w:val="000A0B18"/>
    <w:rsid w:val="000A0CB1"/>
    <w:rsid w:val="000A17E7"/>
    <w:rsid w:val="000A31A1"/>
    <w:rsid w:val="000B3D55"/>
    <w:rsid w:val="000C04FA"/>
    <w:rsid w:val="000C5D06"/>
    <w:rsid w:val="000C6608"/>
    <w:rsid w:val="000C6FC9"/>
    <w:rsid w:val="000D220C"/>
    <w:rsid w:val="000D7AE5"/>
    <w:rsid w:val="000E3DFF"/>
    <w:rsid w:val="000F0EF0"/>
    <w:rsid w:val="000F2815"/>
    <w:rsid w:val="000F4A12"/>
    <w:rsid w:val="000F60BD"/>
    <w:rsid w:val="00100C4F"/>
    <w:rsid w:val="001014BD"/>
    <w:rsid w:val="0010265B"/>
    <w:rsid w:val="00104C61"/>
    <w:rsid w:val="0011159F"/>
    <w:rsid w:val="00112DFA"/>
    <w:rsid w:val="00113627"/>
    <w:rsid w:val="001151BC"/>
    <w:rsid w:val="00116443"/>
    <w:rsid w:val="00116F79"/>
    <w:rsid w:val="00120E50"/>
    <w:rsid w:val="0013602B"/>
    <w:rsid w:val="0014168F"/>
    <w:rsid w:val="00142CA3"/>
    <w:rsid w:val="001437DA"/>
    <w:rsid w:val="001438E9"/>
    <w:rsid w:val="0014595C"/>
    <w:rsid w:val="00146873"/>
    <w:rsid w:val="00154151"/>
    <w:rsid w:val="001607D3"/>
    <w:rsid w:val="00161BFF"/>
    <w:rsid w:val="00161EBB"/>
    <w:rsid w:val="0016473E"/>
    <w:rsid w:val="001710F1"/>
    <w:rsid w:val="001775A0"/>
    <w:rsid w:val="00177E9B"/>
    <w:rsid w:val="00190AD7"/>
    <w:rsid w:val="00190B12"/>
    <w:rsid w:val="00195909"/>
    <w:rsid w:val="00196974"/>
    <w:rsid w:val="0019732B"/>
    <w:rsid w:val="001A2D14"/>
    <w:rsid w:val="001A3E54"/>
    <w:rsid w:val="001A4813"/>
    <w:rsid w:val="001B24BF"/>
    <w:rsid w:val="001B39B0"/>
    <w:rsid w:val="001C1855"/>
    <w:rsid w:val="001C2F70"/>
    <w:rsid w:val="001C513A"/>
    <w:rsid w:val="001C7094"/>
    <w:rsid w:val="001D20B8"/>
    <w:rsid w:val="001D4174"/>
    <w:rsid w:val="001D4E3C"/>
    <w:rsid w:val="001D64D4"/>
    <w:rsid w:val="001E4745"/>
    <w:rsid w:val="001E5321"/>
    <w:rsid w:val="00203754"/>
    <w:rsid w:val="002062F6"/>
    <w:rsid w:val="00211ED3"/>
    <w:rsid w:val="00214D97"/>
    <w:rsid w:val="0021704E"/>
    <w:rsid w:val="002211AA"/>
    <w:rsid w:val="00222395"/>
    <w:rsid w:val="00240AD7"/>
    <w:rsid w:val="0024234A"/>
    <w:rsid w:val="00257A34"/>
    <w:rsid w:val="00265EB5"/>
    <w:rsid w:val="00274693"/>
    <w:rsid w:val="00275A26"/>
    <w:rsid w:val="00277DFA"/>
    <w:rsid w:val="00281F4F"/>
    <w:rsid w:val="002900ED"/>
    <w:rsid w:val="002A06CF"/>
    <w:rsid w:val="002A350C"/>
    <w:rsid w:val="002A38AB"/>
    <w:rsid w:val="002A467D"/>
    <w:rsid w:val="002A708A"/>
    <w:rsid w:val="002B28B2"/>
    <w:rsid w:val="002C2799"/>
    <w:rsid w:val="002C33CB"/>
    <w:rsid w:val="002C631F"/>
    <w:rsid w:val="002D298E"/>
    <w:rsid w:val="002E3A85"/>
    <w:rsid w:val="002E5708"/>
    <w:rsid w:val="002F33A8"/>
    <w:rsid w:val="002F7E85"/>
    <w:rsid w:val="0030184B"/>
    <w:rsid w:val="00305748"/>
    <w:rsid w:val="0030612B"/>
    <w:rsid w:val="0031645F"/>
    <w:rsid w:val="003175F8"/>
    <w:rsid w:val="00317E34"/>
    <w:rsid w:val="00321381"/>
    <w:rsid w:val="00321C8D"/>
    <w:rsid w:val="00324B5E"/>
    <w:rsid w:val="003302E1"/>
    <w:rsid w:val="00340D50"/>
    <w:rsid w:val="00345503"/>
    <w:rsid w:val="00346401"/>
    <w:rsid w:val="00355F52"/>
    <w:rsid w:val="003574C9"/>
    <w:rsid w:val="003668B1"/>
    <w:rsid w:val="0037541D"/>
    <w:rsid w:val="00375DD5"/>
    <w:rsid w:val="003822F5"/>
    <w:rsid w:val="003853AB"/>
    <w:rsid w:val="003A1E8C"/>
    <w:rsid w:val="003B0052"/>
    <w:rsid w:val="003B13B0"/>
    <w:rsid w:val="003B6373"/>
    <w:rsid w:val="003C1593"/>
    <w:rsid w:val="003D5AB1"/>
    <w:rsid w:val="003E2EF3"/>
    <w:rsid w:val="003F4B5F"/>
    <w:rsid w:val="00412D43"/>
    <w:rsid w:val="00416C71"/>
    <w:rsid w:val="00417A07"/>
    <w:rsid w:val="004303F2"/>
    <w:rsid w:val="0043104C"/>
    <w:rsid w:val="00434F8C"/>
    <w:rsid w:val="004356E3"/>
    <w:rsid w:val="00443DA4"/>
    <w:rsid w:val="0044763E"/>
    <w:rsid w:val="00452F27"/>
    <w:rsid w:val="00462F7C"/>
    <w:rsid w:val="00464833"/>
    <w:rsid w:val="00466579"/>
    <w:rsid w:val="004834AF"/>
    <w:rsid w:val="004836BF"/>
    <w:rsid w:val="00484585"/>
    <w:rsid w:val="004864C5"/>
    <w:rsid w:val="004927B7"/>
    <w:rsid w:val="004A4BFE"/>
    <w:rsid w:val="004A6970"/>
    <w:rsid w:val="004A699E"/>
    <w:rsid w:val="004B62D4"/>
    <w:rsid w:val="004C45E3"/>
    <w:rsid w:val="004D1EAF"/>
    <w:rsid w:val="004D30F2"/>
    <w:rsid w:val="004D7442"/>
    <w:rsid w:val="004E08CA"/>
    <w:rsid w:val="004E2F38"/>
    <w:rsid w:val="004E4AE2"/>
    <w:rsid w:val="004E52BF"/>
    <w:rsid w:val="004E68DE"/>
    <w:rsid w:val="00516EF7"/>
    <w:rsid w:val="005203C1"/>
    <w:rsid w:val="00524630"/>
    <w:rsid w:val="005321A0"/>
    <w:rsid w:val="00532B2B"/>
    <w:rsid w:val="00533F0B"/>
    <w:rsid w:val="00545008"/>
    <w:rsid w:val="005455DD"/>
    <w:rsid w:val="0055124E"/>
    <w:rsid w:val="0055199F"/>
    <w:rsid w:val="00552651"/>
    <w:rsid w:val="00553F1F"/>
    <w:rsid w:val="00564ACD"/>
    <w:rsid w:val="00572748"/>
    <w:rsid w:val="005734B8"/>
    <w:rsid w:val="00583085"/>
    <w:rsid w:val="00590147"/>
    <w:rsid w:val="0059282E"/>
    <w:rsid w:val="005A0DA5"/>
    <w:rsid w:val="005A1EBD"/>
    <w:rsid w:val="005A2324"/>
    <w:rsid w:val="005A5FFD"/>
    <w:rsid w:val="005A7F46"/>
    <w:rsid w:val="005B0402"/>
    <w:rsid w:val="005B0782"/>
    <w:rsid w:val="005B2265"/>
    <w:rsid w:val="005B4614"/>
    <w:rsid w:val="005B469C"/>
    <w:rsid w:val="005B4C68"/>
    <w:rsid w:val="005B57E4"/>
    <w:rsid w:val="005C7C14"/>
    <w:rsid w:val="005D096A"/>
    <w:rsid w:val="005D14BC"/>
    <w:rsid w:val="005D2A4C"/>
    <w:rsid w:val="005D4D5A"/>
    <w:rsid w:val="005D4FFF"/>
    <w:rsid w:val="005D6414"/>
    <w:rsid w:val="005E1C15"/>
    <w:rsid w:val="005E4694"/>
    <w:rsid w:val="005E6334"/>
    <w:rsid w:val="005E6EAF"/>
    <w:rsid w:val="005F71B4"/>
    <w:rsid w:val="00603D45"/>
    <w:rsid w:val="006071C7"/>
    <w:rsid w:val="006177D1"/>
    <w:rsid w:val="00631E03"/>
    <w:rsid w:val="0063530B"/>
    <w:rsid w:val="006433DA"/>
    <w:rsid w:val="00644330"/>
    <w:rsid w:val="00651243"/>
    <w:rsid w:val="006527FC"/>
    <w:rsid w:val="00652F1A"/>
    <w:rsid w:val="00654B4B"/>
    <w:rsid w:val="00670D3A"/>
    <w:rsid w:val="00672CD0"/>
    <w:rsid w:val="006743CA"/>
    <w:rsid w:val="006779DB"/>
    <w:rsid w:val="006803BE"/>
    <w:rsid w:val="00684739"/>
    <w:rsid w:val="00686443"/>
    <w:rsid w:val="006930F6"/>
    <w:rsid w:val="00693350"/>
    <w:rsid w:val="006947A2"/>
    <w:rsid w:val="00694C9E"/>
    <w:rsid w:val="00695E42"/>
    <w:rsid w:val="006A1353"/>
    <w:rsid w:val="006A6B06"/>
    <w:rsid w:val="006B3470"/>
    <w:rsid w:val="006D723F"/>
    <w:rsid w:val="006E164C"/>
    <w:rsid w:val="006E1827"/>
    <w:rsid w:val="006E24D0"/>
    <w:rsid w:val="006F35F9"/>
    <w:rsid w:val="006F508D"/>
    <w:rsid w:val="007009D9"/>
    <w:rsid w:val="00703001"/>
    <w:rsid w:val="00705103"/>
    <w:rsid w:val="007054DF"/>
    <w:rsid w:val="0070567B"/>
    <w:rsid w:val="00715AD9"/>
    <w:rsid w:val="0071702E"/>
    <w:rsid w:val="00737792"/>
    <w:rsid w:val="00741BC0"/>
    <w:rsid w:val="00741F92"/>
    <w:rsid w:val="00743E64"/>
    <w:rsid w:val="00744719"/>
    <w:rsid w:val="0074603D"/>
    <w:rsid w:val="007630A0"/>
    <w:rsid w:val="00763109"/>
    <w:rsid w:val="00764CB0"/>
    <w:rsid w:val="00777009"/>
    <w:rsid w:val="0078079B"/>
    <w:rsid w:val="00781757"/>
    <w:rsid w:val="00783AFC"/>
    <w:rsid w:val="00786073"/>
    <w:rsid w:val="007A7C02"/>
    <w:rsid w:val="007B566D"/>
    <w:rsid w:val="007B624E"/>
    <w:rsid w:val="007D12BE"/>
    <w:rsid w:val="007D604E"/>
    <w:rsid w:val="007E53BC"/>
    <w:rsid w:val="007E54FC"/>
    <w:rsid w:val="007E6280"/>
    <w:rsid w:val="007E6569"/>
    <w:rsid w:val="007E781C"/>
    <w:rsid w:val="007E7B24"/>
    <w:rsid w:val="007F3D61"/>
    <w:rsid w:val="0081492D"/>
    <w:rsid w:val="008271CE"/>
    <w:rsid w:val="00830B5A"/>
    <w:rsid w:val="0083540E"/>
    <w:rsid w:val="0084692D"/>
    <w:rsid w:val="00853EFC"/>
    <w:rsid w:val="008559C0"/>
    <w:rsid w:val="00861FDA"/>
    <w:rsid w:val="0086578E"/>
    <w:rsid w:val="00866E51"/>
    <w:rsid w:val="00875909"/>
    <w:rsid w:val="008768A9"/>
    <w:rsid w:val="008825CA"/>
    <w:rsid w:val="00886EDE"/>
    <w:rsid w:val="008876E9"/>
    <w:rsid w:val="00893149"/>
    <w:rsid w:val="008936CD"/>
    <w:rsid w:val="008A00DC"/>
    <w:rsid w:val="008A5204"/>
    <w:rsid w:val="008B2B27"/>
    <w:rsid w:val="008B47D4"/>
    <w:rsid w:val="008C15F6"/>
    <w:rsid w:val="008C461C"/>
    <w:rsid w:val="008D0698"/>
    <w:rsid w:val="008D13F3"/>
    <w:rsid w:val="008D24F3"/>
    <w:rsid w:val="008E266A"/>
    <w:rsid w:val="008E6113"/>
    <w:rsid w:val="008F1616"/>
    <w:rsid w:val="00900103"/>
    <w:rsid w:val="0090309C"/>
    <w:rsid w:val="00913157"/>
    <w:rsid w:val="00920125"/>
    <w:rsid w:val="009225A4"/>
    <w:rsid w:val="009247B7"/>
    <w:rsid w:val="00931535"/>
    <w:rsid w:val="00935B76"/>
    <w:rsid w:val="00946F46"/>
    <w:rsid w:val="00947AAE"/>
    <w:rsid w:val="009562BE"/>
    <w:rsid w:val="00964CAB"/>
    <w:rsid w:val="00965746"/>
    <w:rsid w:val="0096583A"/>
    <w:rsid w:val="00971024"/>
    <w:rsid w:val="00971094"/>
    <w:rsid w:val="00996B5A"/>
    <w:rsid w:val="009B0610"/>
    <w:rsid w:val="009B70A5"/>
    <w:rsid w:val="009C18EB"/>
    <w:rsid w:val="009C2AD4"/>
    <w:rsid w:val="009C2E72"/>
    <w:rsid w:val="009D0FCF"/>
    <w:rsid w:val="009D20FA"/>
    <w:rsid w:val="009D543B"/>
    <w:rsid w:val="009D7809"/>
    <w:rsid w:val="009D7B16"/>
    <w:rsid w:val="009F3665"/>
    <w:rsid w:val="009F69DB"/>
    <w:rsid w:val="00A05925"/>
    <w:rsid w:val="00A05ED0"/>
    <w:rsid w:val="00A10E9D"/>
    <w:rsid w:val="00A22AFE"/>
    <w:rsid w:val="00A34FE7"/>
    <w:rsid w:val="00A4280B"/>
    <w:rsid w:val="00A50E3E"/>
    <w:rsid w:val="00A557F3"/>
    <w:rsid w:val="00A56EDA"/>
    <w:rsid w:val="00A57F29"/>
    <w:rsid w:val="00A63A03"/>
    <w:rsid w:val="00A63E51"/>
    <w:rsid w:val="00A649AF"/>
    <w:rsid w:val="00A73B41"/>
    <w:rsid w:val="00A76E9D"/>
    <w:rsid w:val="00A77096"/>
    <w:rsid w:val="00A801EC"/>
    <w:rsid w:val="00A802FC"/>
    <w:rsid w:val="00A83419"/>
    <w:rsid w:val="00A912FB"/>
    <w:rsid w:val="00A91821"/>
    <w:rsid w:val="00AA010C"/>
    <w:rsid w:val="00AA6005"/>
    <w:rsid w:val="00AC4C0C"/>
    <w:rsid w:val="00AC61FF"/>
    <w:rsid w:val="00AC70A0"/>
    <w:rsid w:val="00AC7BB5"/>
    <w:rsid w:val="00AD7788"/>
    <w:rsid w:val="00AE4018"/>
    <w:rsid w:val="00AF0E64"/>
    <w:rsid w:val="00AF2BEF"/>
    <w:rsid w:val="00AF5B76"/>
    <w:rsid w:val="00B04607"/>
    <w:rsid w:val="00B06220"/>
    <w:rsid w:val="00B06A79"/>
    <w:rsid w:val="00B07F0B"/>
    <w:rsid w:val="00B22882"/>
    <w:rsid w:val="00B2760A"/>
    <w:rsid w:val="00B32728"/>
    <w:rsid w:val="00B37A33"/>
    <w:rsid w:val="00B457FB"/>
    <w:rsid w:val="00B5405B"/>
    <w:rsid w:val="00B56C64"/>
    <w:rsid w:val="00B57ABE"/>
    <w:rsid w:val="00B60A0F"/>
    <w:rsid w:val="00B777BC"/>
    <w:rsid w:val="00B849C7"/>
    <w:rsid w:val="00B85D69"/>
    <w:rsid w:val="00B927A7"/>
    <w:rsid w:val="00B93212"/>
    <w:rsid w:val="00BA383D"/>
    <w:rsid w:val="00BA3BC9"/>
    <w:rsid w:val="00BA3F91"/>
    <w:rsid w:val="00BB19AA"/>
    <w:rsid w:val="00BB1CC9"/>
    <w:rsid w:val="00BB695E"/>
    <w:rsid w:val="00BC23E0"/>
    <w:rsid w:val="00BC4D45"/>
    <w:rsid w:val="00BC57CA"/>
    <w:rsid w:val="00BD3CA8"/>
    <w:rsid w:val="00BD5A45"/>
    <w:rsid w:val="00BE0087"/>
    <w:rsid w:val="00BE3941"/>
    <w:rsid w:val="00BF114B"/>
    <w:rsid w:val="00BF2D97"/>
    <w:rsid w:val="00BF7FA7"/>
    <w:rsid w:val="00C0069C"/>
    <w:rsid w:val="00C01161"/>
    <w:rsid w:val="00C2008F"/>
    <w:rsid w:val="00C23574"/>
    <w:rsid w:val="00C25398"/>
    <w:rsid w:val="00C347B0"/>
    <w:rsid w:val="00C34AC1"/>
    <w:rsid w:val="00C37438"/>
    <w:rsid w:val="00C45460"/>
    <w:rsid w:val="00C518DA"/>
    <w:rsid w:val="00C52B99"/>
    <w:rsid w:val="00C60875"/>
    <w:rsid w:val="00C61627"/>
    <w:rsid w:val="00C75A62"/>
    <w:rsid w:val="00C763DA"/>
    <w:rsid w:val="00C81346"/>
    <w:rsid w:val="00C83D49"/>
    <w:rsid w:val="00C845C4"/>
    <w:rsid w:val="00C85017"/>
    <w:rsid w:val="00C92FD9"/>
    <w:rsid w:val="00C95517"/>
    <w:rsid w:val="00CA5148"/>
    <w:rsid w:val="00CA76F6"/>
    <w:rsid w:val="00CA77CA"/>
    <w:rsid w:val="00CB13F5"/>
    <w:rsid w:val="00CC045C"/>
    <w:rsid w:val="00CC308D"/>
    <w:rsid w:val="00CC6FFF"/>
    <w:rsid w:val="00CD1F5D"/>
    <w:rsid w:val="00CE21AA"/>
    <w:rsid w:val="00CE242B"/>
    <w:rsid w:val="00CE64CD"/>
    <w:rsid w:val="00CE64D1"/>
    <w:rsid w:val="00CE6728"/>
    <w:rsid w:val="00CF0CC2"/>
    <w:rsid w:val="00CF2890"/>
    <w:rsid w:val="00CF30E7"/>
    <w:rsid w:val="00CF591A"/>
    <w:rsid w:val="00CF734B"/>
    <w:rsid w:val="00D23FB6"/>
    <w:rsid w:val="00D31A57"/>
    <w:rsid w:val="00D3460E"/>
    <w:rsid w:val="00D34EC3"/>
    <w:rsid w:val="00D4490C"/>
    <w:rsid w:val="00D5741E"/>
    <w:rsid w:val="00D57C84"/>
    <w:rsid w:val="00D66B1A"/>
    <w:rsid w:val="00D71B2E"/>
    <w:rsid w:val="00D727BD"/>
    <w:rsid w:val="00D736C3"/>
    <w:rsid w:val="00D753B6"/>
    <w:rsid w:val="00D81FDC"/>
    <w:rsid w:val="00D872B8"/>
    <w:rsid w:val="00D912E7"/>
    <w:rsid w:val="00D91763"/>
    <w:rsid w:val="00D92926"/>
    <w:rsid w:val="00D969FC"/>
    <w:rsid w:val="00DA48B5"/>
    <w:rsid w:val="00DA71D2"/>
    <w:rsid w:val="00DB020A"/>
    <w:rsid w:val="00DB576F"/>
    <w:rsid w:val="00DB589E"/>
    <w:rsid w:val="00DC06DC"/>
    <w:rsid w:val="00DC1C1C"/>
    <w:rsid w:val="00DC3269"/>
    <w:rsid w:val="00DC4177"/>
    <w:rsid w:val="00DC4F69"/>
    <w:rsid w:val="00DC5E66"/>
    <w:rsid w:val="00DD1FAD"/>
    <w:rsid w:val="00DE19BE"/>
    <w:rsid w:val="00DE64E1"/>
    <w:rsid w:val="00DE7C14"/>
    <w:rsid w:val="00DF1C74"/>
    <w:rsid w:val="00DF5E64"/>
    <w:rsid w:val="00E02289"/>
    <w:rsid w:val="00E05B84"/>
    <w:rsid w:val="00E060CA"/>
    <w:rsid w:val="00E1017C"/>
    <w:rsid w:val="00E121E9"/>
    <w:rsid w:val="00E140E4"/>
    <w:rsid w:val="00E14E9A"/>
    <w:rsid w:val="00E27339"/>
    <w:rsid w:val="00E30170"/>
    <w:rsid w:val="00E51AE3"/>
    <w:rsid w:val="00E63FB4"/>
    <w:rsid w:val="00E650C1"/>
    <w:rsid w:val="00E70A31"/>
    <w:rsid w:val="00E75BB3"/>
    <w:rsid w:val="00E76400"/>
    <w:rsid w:val="00E85A11"/>
    <w:rsid w:val="00E869EE"/>
    <w:rsid w:val="00E91C26"/>
    <w:rsid w:val="00E95BA0"/>
    <w:rsid w:val="00E95D72"/>
    <w:rsid w:val="00EA03ED"/>
    <w:rsid w:val="00EA060D"/>
    <w:rsid w:val="00EA216A"/>
    <w:rsid w:val="00EA2342"/>
    <w:rsid w:val="00EA3E61"/>
    <w:rsid w:val="00EA5617"/>
    <w:rsid w:val="00EB09D8"/>
    <w:rsid w:val="00EB26C5"/>
    <w:rsid w:val="00EB57CD"/>
    <w:rsid w:val="00EC3B3D"/>
    <w:rsid w:val="00EC73FC"/>
    <w:rsid w:val="00ED0F36"/>
    <w:rsid w:val="00ED1051"/>
    <w:rsid w:val="00ED3DE5"/>
    <w:rsid w:val="00ED7805"/>
    <w:rsid w:val="00EE0F3A"/>
    <w:rsid w:val="00EE1C3A"/>
    <w:rsid w:val="00EE1CCB"/>
    <w:rsid w:val="00EE2D50"/>
    <w:rsid w:val="00F004E0"/>
    <w:rsid w:val="00F00E06"/>
    <w:rsid w:val="00F028E0"/>
    <w:rsid w:val="00F05929"/>
    <w:rsid w:val="00F132FB"/>
    <w:rsid w:val="00F13FC6"/>
    <w:rsid w:val="00F14254"/>
    <w:rsid w:val="00F20B3E"/>
    <w:rsid w:val="00F217F0"/>
    <w:rsid w:val="00F324BD"/>
    <w:rsid w:val="00F32B16"/>
    <w:rsid w:val="00F431B5"/>
    <w:rsid w:val="00F445B8"/>
    <w:rsid w:val="00F473A4"/>
    <w:rsid w:val="00F47A36"/>
    <w:rsid w:val="00F566CC"/>
    <w:rsid w:val="00F5734F"/>
    <w:rsid w:val="00F60077"/>
    <w:rsid w:val="00F80E5F"/>
    <w:rsid w:val="00F8271A"/>
    <w:rsid w:val="00F82ECC"/>
    <w:rsid w:val="00F9337D"/>
    <w:rsid w:val="00FA2A0F"/>
    <w:rsid w:val="00FA5134"/>
    <w:rsid w:val="00FA58C0"/>
    <w:rsid w:val="00FB3085"/>
    <w:rsid w:val="00FB331C"/>
    <w:rsid w:val="00FC0F40"/>
    <w:rsid w:val="00FD04FB"/>
    <w:rsid w:val="00FE0005"/>
    <w:rsid w:val="00FE3831"/>
    <w:rsid w:val="00FE45AF"/>
    <w:rsid w:val="00FE4E83"/>
    <w:rsid w:val="00FF1D56"/>
    <w:rsid w:val="00FF5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FB225"/>
  <w15:docId w15:val="{1F6EB1B4-F8AA-45CD-B455-0DBD475A1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234A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4234A"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</w:rPr>
  </w:style>
  <w:style w:type="paragraph" w:styleId="2">
    <w:name w:val="heading 2"/>
    <w:basedOn w:val="a"/>
    <w:next w:val="a"/>
    <w:link w:val="20"/>
    <w:qFormat/>
    <w:rsid w:val="0024234A"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24234A"/>
    <w:pPr>
      <w:widowControl/>
      <w:spacing w:after="200" w:line="276" w:lineRule="auto"/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rsid w:val="0024234A"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rsid w:val="0024234A"/>
    <w:pPr>
      <w:widowControl/>
      <w:spacing w:before="120" w:after="120" w:line="276" w:lineRule="auto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34A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24234A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24234A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24234A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24234A"/>
    <w:rPr>
      <w:rFonts w:ascii="XO Thames" w:eastAsia="Times New Roman" w:hAnsi="XO Thames" w:cs="Times New Roman"/>
      <w:b/>
      <w:color w:val="000000"/>
      <w:szCs w:val="20"/>
    </w:rPr>
  </w:style>
  <w:style w:type="character" w:customStyle="1" w:styleId="11">
    <w:name w:val="Обычный1"/>
    <w:rsid w:val="0024234A"/>
    <w:rPr>
      <w:rFonts w:ascii="Arial" w:hAnsi="Arial"/>
      <w:sz w:val="20"/>
    </w:rPr>
  </w:style>
  <w:style w:type="paragraph" w:styleId="21">
    <w:name w:val="toc 2"/>
    <w:basedOn w:val="a"/>
    <w:next w:val="a"/>
    <w:link w:val="22"/>
    <w:rsid w:val="0024234A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41">
    <w:name w:val="toc 4"/>
    <w:basedOn w:val="a"/>
    <w:next w:val="a"/>
    <w:link w:val="42"/>
    <w:rsid w:val="0024234A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3">
    <w:name w:val="footer"/>
    <w:basedOn w:val="a"/>
    <w:link w:val="a4"/>
    <w:uiPriority w:val="99"/>
    <w:rsid w:val="0024234A"/>
    <w:pPr>
      <w:tabs>
        <w:tab w:val="center" w:pos="4677"/>
        <w:tab w:val="right" w:pos="9355"/>
      </w:tabs>
    </w:pPr>
    <w:rPr>
      <w:color w:val="auto"/>
    </w:rPr>
  </w:style>
  <w:style w:type="character" w:customStyle="1" w:styleId="a4">
    <w:name w:val="Нижний колонтитул Знак"/>
    <w:basedOn w:val="a0"/>
    <w:link w:val="a3"/>
    <w:uiPriority w:val="99"/>
    <w:rsid w:val="0024234A"/>
    <w:rPr>
      <w:rFonts w:ascii="Arial" w:eastAsia="Times New Roman" w:hAnsi="Arial" w:cs="Times New Roman"/>
      <w:sz w:val="20"/>
      <w:szCs w:val="20"/>
    </w:rPr>
  </w:style>
  <w:style w:type="paragraph" w:styleId="6">
    <w:name w:val="toc 6"/>
    <w:basedOn w:val="a"/>
    <w:next w:val="a"/>
    <w:link w:val="60"/>
    <w:rsid w:val="0024234A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7">
    <w:name w:val="toc 7"/>
    <w:basedOn w:val="a"/>
    <w:next w:val="a"/>
    <w:link w:val="70"/>
    <w:rsid w:val="0024234A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rmal">
    <w:name w:val="ConsPlusNormal"/>
    <w:link w:val="ConsPlusNormal1"/>
    <w:rsid w:val="0024234A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24234A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2">
    <w:name w:val="Основной шрифт абзаца1"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31">
    <w:name w:val="toc 3"/>
    <w:basedOn w:val="a"/>
    <w:next w:val="a"/>
    <w:link w:val="32"/>
    <w:rsid w:val="0024234A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24234A"/>
    <w:rPr>
      <w:color w:val="auto"/>
      <w:sz w:val="20"/>
      <w:vertAlign w:val="superscript"/>
    </w:rPr>
  </w:style>
  <w:style w:type="character" w:styleId="a5">
    <w:name w:val="footnote reference"/>
    <w:link w:val="13"/>
    <w:uiPriority w:val="99"/>
    <w:rsid w:val="0024234A"/>
    <w:rPr>
      <w:rFonts w:ascii="Calibri" w:eastAsia="Times New Roman" w:hAnsi="Calibri" w:cs="Times New Roman"/>
      <w:sz w:val="20"/>
      <w:szCs w:val="20"/>
      <w:vertAlign w:val="superscript"/>
    </w:rPr>
  </w:style>
  <w:style w:type="paragraph" w:styleId="a6">
    <w:name w:val="Balloon Text"/>
    <w:basedOn w:val="a"/>
    <w:link w:val="a7"/>
    <w:uiPriority w:val="99"/>
    <w:rsid w:val="0024234A"/>
    <w:rPr>
      <w:rFonts w:ascii="Tahoma" w:hAnsi="Tahoma"/>
      <w:color w:val="auto"/>
      <w:sz w:val="16"/>
    </w:rPr>
  </w:style>
  <w:style w:type="character" w:customStyle="1" w:styleId="a7">
    <w:name w:val="Текст выноски Знак"/>
    <w:basedOn w:val="a0"/>
    <w:link w:val="a6"/>
    <w:uiPriority w:val="99"/>
    <w:rsid w:val="0024234A"/>
    <w:rPr>
      <w:rFonts w:ascii="Tahoma" w:eastAsia="Times New Roman" w:hAnsi="Tahoma" w:cs="Times New Roman"/>
      <w:sz w:val="16"/>
      <w:szCs w:val="20"/>
    </w:rPr>
  </w:style>
  <w:style w:type="paragraph" w:styleId="a8">
    <w:name w:val="List Paragraph"/>
    <w:basedOn w:val="a"/>
    <w:link w:val="a9"/>
    <w:uiPriority w:val="34"/>
    <w:qFormat/>
    <w:rsid w:val="0024234A"/>
    <w:pPr>
      <w:ind w:left="720"/>
      <w:contextualSpacing/>
    </w:pPr>
    <w:rPr>
      <w:color w:val="auto"/>
    </w:rPr>
  </w:style>
  <w:style w:type="character" w:customStyle="1" w:styleId="a9">
    <w:name w:val="Абзац списка Знак"/>
    <w:link w:val="a8"/>
    <w:locked/>
    <w:rsid w:val="0024234A"/>
    <w:rPr>
      <w:rFonts w:ascii="Arial" w:eastAsia="Times New Roman" w:hAnsi="Arial" w:cs="Times New Roman"/>
      <w:sz w:val="20"/>
      <w:szCs w:val="20"/>
    </w:rPr>
  </w:style>
  <w:style w:type="paragraph" w:customStyle="1" w:styleId="14">
    <w:name w:val="Гиперссылка1"/>
    <w:basedOn w:val="12"/>
    <w:link w:val="aa"/>
    <w:uiPriority w:val="99"/>
    <w:rsid w:val="0024234A"/>
    <w:rPr>
      <w:color w:val="0000FF"/>
      <w:sz w:val="20"/>
      <w:u w:val="single"/>
    </w:rPr>
  </w:style>
  <w:style w:type="character" w:styleId="aa">
    <w:name w:val="Hyperlink"/>
    <w:link w:val="14"/>
    <w:uiPriority w:val="99"/>
    <w:rsid w:val="0024234A"/>
    <w:rPr>
      <w:rFonts w:ascii="Calibri" w:eastAsia="Times New Roman" w:hAnsi="Calibri" w:cs="Times New Roman"/>
      <w:color w:val="0000FF"/>
      <w:sz w:val="20"/>
      <w:szCs w:val="20"/>
      <w:u w:val="single"/>
    </w:rPr>
  </w:style>
  <w:style w:type="paragraph" w:customStyle="1" w:styleId="Footnote">
    <w:name w:val="Footnote"/>
    <w:basedOn w:val="a"/>
    <w:link w:val="Footnote1"/>
    <w:rsid w:val="0024234A"/>
    <w:rPr>
      <w:color w:val="auto"/>
    </w:rPr>
  </w:style>
  <w:style w:type="character" w:customStyle="1" w:styleId="Footnote1">
    <w:name w:val="Footnote1"/>
    <w:link w:val="Footnote"/>
    <w:locked/>
    <w:rsid w:val="0024234A"/>
    <w:rPr>
      <w:rFonts w:ascii="Arial" w:eastAsia="Times New Roman" w:hAnsi="Arial" w:cs="Times New Roman"/>
      <w:sz w:val="20"/>
      <w:szCs w:val="20"/>
    </w:rPr>
  </w:style>
  <w:style w:type="paragraph" w:styleId="15">
    <w:name w:val="toc 1"/>
    <w:basedOn w:val="a"/>
    <w:next w:val="a"/>
    <w:link w:val="16"/>
    <w:rsid w:val="0024234A"/>
    <w:pPr>
      <w:widowControl/>
      <w:spacing w:after="200" w:line="276" w:lineRule="auto"/>
    </w:pPr>
    <w:rPr>
      <w:rFonts w:ascii="XO Thames" w:hAnsi="XO Thames"/>
      <w:b/>
      <w:color w:val="auto"/>
    </w:rPr>
  </w:style>
  <w:style w:type="character" w:customStyle="1" w:styleId="16">
    <w:name w:val="Оглавление 1 Знак"/>
    <w:link w:val="15"/>
    <w:locked/>
    <w:rsid w:val="0024234A"/>
    <w:rPr>
      <w:rFonts w:ascii="XO Thames" w:eastAsia="Times New Roman" w:hAnsi="XO Thames" w:cs="Times New Roman"/>
      <w:b/>
      <w:sz w:val="20"/>
      <w:szCs w:val="20"/>
    </w:rPr>
  </w:style>
  <w:style w:type="paragraph" w:customStyle="1" w:styleId="HeaderandFooter">
    <w:name w:val="Header and Footer"/>
    <w:link w:val="HeaderandFooter1"/>
    <w:rsid w:val="0024234A"/>
    <w:pPr>
      <w:spacing w:line="360" w:lineRule="auto"/>
    </w:pPr>
    <w:rPr>
      <w:rFonts w:ascii="XO Thames" w:eastAsia="Times New Roman" w:hAnsi="XO Thames" w:cs="Calibri"/>
      <w:color w:val="000000"/>
      <w:lang w:eastAsia="ru-RU"/>
    </w:rPr>
  </w:style>
  <w:style w:type="character" w:customStyle="1" w:styleId="HeaderandFooter1">
    <w:name w:val="Header and Footer1"/>
    <w:link w:val="HeaderandFooter"/>
    <w:locked/>
    <w:rsid w:val="0024234A"/>
    <w:rPr>
      <w:rFonts w:ascii="XO Thames" w:eastAsia="Times New Roman" w:hAnsi="XO Thames" w:cs="Calibri"/>
      <w:color w:val="000000"/>
      <w:lang w:eastAsia="ru-RU"/>
    </w:rPr>
  </w:style>
  <w:style w:type="paragraph" w:styleId="9">
    <w:name w:val="toc 9"/>
    <w:basedOn w:val="a"/>
    <w:next w:val="a"/>
    <w:link w:val="90"/>
    <w:rsid w:val="0024234A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8">
    <w:name w:val="toc 8"/>
    <w:basedOn w:val="a"/>
    <w:next w:val="a"/>
    <w:link w:val="80"/>
    <w:rsid w:val="0024234A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24234A"/>
    <w:pPr>
      <w:widowControl w:val="0"/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Nonformat1">
    <w:name w:val="ConsPlusNonformat1"/>
    <w:link w:val="ConsPlusNonformat"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paragraph" w:styleId="33">
    <w:name w:val="Body Text Indent 3"/>
    <w:basedOn w:val="a"/>
    <w:link w:val="34"/>
    <w:uiPriority w:val="99"/>
    <w:rsid w:val="0024234A"/>
    <w:pPr>
      <w:widowControl/>
      <w:ind w:left="1418" w:hanging="1418"/>
      <w:jc w:val="both"/>
    </w:pPr>
    <w:rPr>
      <w:rFonts w:ascii="Times New Roman" w:hAnsi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24234A"/>
    <w:rPr>
      <w:rFonts w:ascii="Times New Roman" w:eastAsia="Times New Roman" w:hAnsi="Times New Roman" w:cs="Times New Roman"/>
      <w:sz w:val="28"/>
      <w:szCs w:val="20"/>
    </w:rPr>
  </w:style>
  <w:style w:type="paragraph" w:styleId="51">
    <w:name w:val="toc 5"/>
    <w:basedOn w:val="a"/>
    <w:next w:val="a"/>
    <w:link w:val="52"/>
    <w:rsid w:val="0024234A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link w:val="ConsPlusCell1"/>
    <w:rsid w:val="0024234A"/>
    <w:pPr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Cell1">
    <w:name w:val="ConsPlusCell1"/>
    <w:link w:val="ConsPlusCell"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paragraph" w:styleId="ab">
    <w:name w:val="header"/>
    <w:basedOn w:val="a"/>
    <w:link w:val="ac"/>
    <w:uiPriority w:val="99"/>
    <w:rsid w:val="0024234A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4234A"/>
    <w:rPr>
      <w:rFonts w:ascii="Arial" w:eastAsia="Times New Roman" w:hAnsi="Arial" w:cs="Times New Roman"/>
      <w:sz w:val="20"/>
      <w:szCs w:val="20"/>
    </w:rPr>
  </w:style>
  <w:style w:type="paragraph" w:styleId="ad">
    <w:name w:val="Subtitle"/>
    <w:basedOn w:val="a"/>
    <w:next w:val="a"/>
    <w:link w:val="ae"/>
    <w:uiPriority w:val="11"/>
    <w:qFormat/>
    <w:rsid w:val="0024234A"/>
    <w:pPr>
      <w:widowControl/>
      <w:spacing w:after="200" w:line="276" w:lineRule="auto"/>
    </w:pPr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basedOn w:val="a0"/>
    <w:link w:val="ad"/>
    <w:uiPriority w:val="11"/>
    <w:rsid w:val="0024234A"/>
    <w:rPr>
      <w:rFonts w:ascii="XO Thames" w:eastAsia="Times New Roman" w:hAnsi="XO Thames" w:cs="Times New Roman"/>
      <w:i/>
      <w:color w:val="616161"/>
      <w:sz w:val="24"/>
      <w:szCs w:val="20"/>
    </w:rPr>
  </w:style>
  <w:style w:type="paragraph" w:customStyle="1" w:styleId="toc10">
    <w:name w:val="toc 10"/>
    <w:next w:val="a"/>
    <w:link w:val="toc101"/>
    <w:rsid w:val="0024234A"/>
    <w:pPr>
      <w:ind w:left="180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toc101">
    <w:name w:val="toc 101"/>
    <w:link w:val="toc10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">
    <w:name w:val="Title"/>
    <w:basedOn w:val="a"/>
    <w:next w:val="a"/>
    <w:link w:val="af0"/>
    <w:qFormat/>
    <w:rsid w:val="0024234A"/>
    <w:pPr>
      <w:widowControl/>
      <w:spacing w:after="200" w:line="276" w:lineRule="auto"/>
    </w:pPr>
    <w:rPr>
      <w:rFonts w:ascii="XO Thames" w:hAnsi="XO Thames"/>
      <w:b/>
      <w:color w:val="auto"/>
      <w:sz w:val="52"/>
    </w:rPr>
  </w:style>
  <w:style w:type="character" w:customStyle="1" w:styleId="af0">
    <w:name w:val="Заголовок Знак"/>
    <w:basedOn w:val="a0"/>
    <w:link w:val="af"/>
    <w:rsid w:val="0024234A"/>
    <w:rPr>
      <w:rFonts w:ascii="XO Thames" w:eastAsia="Times New Roman" w:hAnsi="XO Thames" w:cs="Times New Roman"/>
      <w:b/>
      <w:sz w:val="52"/>
      <w:szCs w:val="20"/>
    </w:rPr>
  </w:style>
  <w:style w:type="paragraph" w:customStyle="1" w:styleId="ConsPlusTitle">
    <w:name w:val="ConsPlusTitle"/>
    <w:link w:val="ConsPlusTitle1"/>
    <w:rsid w:val="0024234A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Title1">
    <w:name w:val="ConsPlusTitle1"/>
    <w:link w:val="ConsPlusTitle"/>
    <w:locked/>
    <w:rsid w:val="0024234A"/>
    <w:rPr>
      <w:rFonts w:ascii="Times New Roman" w:eastAsia="Times New Roman" w:hAnsi="Times New Roman" w:cs="Times New Roman"/>
      <w:b/>
      <w:sz w:val="24"/>
      <w:lang w:eastAsia="ru-RU"/>
    </w:rPr>
  </w:style>
  <w:style w:type="paragraph" w:styleId="af1">
    <w:name w:val="footnote text"/>
    <w:basedOn w:val="a"/>
    <w:link w:val="af2"/>
    <w:semiHidden/>
    <w:rsid w:val="0024234A"/>
    <w:pPr>
      <w:widowControl/>
      <w:suppressAutoHyphens/>
    </w:pPr>
    <w:rPr>
      <w:rFonts w:ascii="Times New Roman" w:hAnsi="Times New Roman"/>
      <w:color w:val="auto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24234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7">
    <w:name w:val="Неразрешенное упоминание1"/>
    <w:uiPriority w:val="99"/>
    <w:semiHidden/>
    <w:unhideWhenUsed/>
    <w:rsid w:val="0024234A"/>
    <w:rPr>
      <w:rFonts w:cs="Times New Roman"/>
      <w:color w:val="605E5C"/>
      <w:shd w:val="clear" w:color="auto" w:fill="E1DFDD"/>
    </w:rPr>
  </w:style>
  <w:style w:type="character" w:styleId="af3">
    <w:name w:val="annotation reference"/>
    <w:uiPriority w:val="99"/>
    <w:semiHidden/>
    <w:unhideWhenUsed/>
    <w:rsid w:val="0024234A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4234A"/>
    <w:rPr>
      <w:color w:val="auto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4234A"/>
    <w:rPr>
      <w:rFonts w:ascii="Arial" w:eastAsia="Times New Roman" w:hAnsi="Arial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4234A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4234A"/>
    <w:rPr>
      <w:rFonts w:ascii="Arial" w:eastAsia="Times New Roman" w:hAnsi="Arial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2423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2423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endnote text"/>
    <w:basedOn w:val="a"/>
    <w:link w:val="af9"/>
    <w:semiHidden/>
    <w:rsid w:val="0024234A"/>
    <w:pPr>
      <w:widowControl/>
    </w:pPr>
    <w:rPr>
      <w:rFonts w:ascii="Times New Roman" w:hAnsi="Times New Roman"/>
      <w:color w:val="auto"/>
    </w:rPr>
  </w:style>
  <w:style w:type="character" w:customStyle="1" w:styleId="af9">
    <w:name w:val="Текст концевой сноски Знак"/>
    <w:basedOn w:val="a0"/>
    <w:link w:val="af8"/>
    <w:semiHidden/>
    <w:rsid w:val="002423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No Spacing"/>
    <w:uiPriority w:val="1"/>
    <w:qFormat/>
    <w:rsid w:val="001C709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character" w:customStyle="1" w:styleId="WW8Num3z7">
    <w:name w:val="WW8Num3z7"/>
    <w:rsid w:val="002A708A"/>
  </w:style>
  <w:style w:type="paragraph" w:styleId="afb">
    <w:name w:val="Normal (Web)"/>
    <w:basedOn w:val="a"/>
    <w:uiPriority w:val="99"/>
    <w:unhideWhenUsed/>
    <w:rsid w:val="002A708A"/>
    <w:pPr>
      <w:widowControl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customStyle="1" w:styleId="WW8Num2z7">
    <w:name w:val="WW8Num2z7"/>
    <w:rsid w:val="00146873"/>
  </w:style>
  <w:style w:type="paragraph" w:customStyle="1" w:styleId="ConsTitle">
    <w:name w:val="ConsTitle"/>
    <w:rsid w:val="00190B12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Standard">
    <w:name w:val="Standard"/>
    <w:rsid w:val="00866E51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western">
    <w:name w:val="western"/>
    <w:basedOn w:val="a"/>
    <w:rsid w:val="001C2F70"/>
    <w:pPr>
      <w:widowControl/>
      <w:spacing w:before="100" w:beforeAutospacing="1"/>
    </w:pPr>
    <w:rPr>
      <w:rFonts w:ascii="Times New Roman" w:hAnsi="Times New Roman"/>
      <w:sz w:val="24"/>
      <w:szCs w:val="24"/>
    </w:rPr>
  </w:style>
  <w:style w:type="table" w:styleId="afc">
    <w:name w:val="Table Grid"/>
    <w:basedOn w:val="a1"/>
    <w:uiPriority w:val="59"/>
    <w:rsid w:val="00B77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Body Text"/>
    <w:basedOn w:val="a"/>
    <w:link w:val="afe"/>
    <w:uiPriority w:val="99"/>
    <w:semiHidden/>
    <w:unhideWhenUsed/>
    <w:rsid w:val="000C6FC9"/>
    <w:pPr>
      <w:spacing w:after="120"/>
    </w:pPr>
  </w:style>
  <w:style w:type="character" w:customStyle="1" w:styleId="afe">
    <w:name w:val="Основной текст Знак"/>
    <w:basedOn w:val="a0"/>
    <w:link w:val="afd"/>
    <w:uiPriority w:val="99"/>
    <w:semiHidden/>
    <w:rsid w:val="000C6FC9"/>
    <w:rPr>
      <w:rFonts w:ascii="Arial" w:eastAsia="Times New Roman" w:hAnsi="Arial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6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3119F-2D9D-4696-AFC1-67735B1ED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Евгения Раджабова</cp:lastModifiedBy>
  <cp:revision>6</cp:revision>
  <cp:lastPrinted>2025-04-09T13:08:00Z</cp:lastPrinted>
  <dcterms:created xsi:type="dcterms:W3CDTF">2025-04-11T06:59:00Z</dcterms:created>
  <dcterms:modified xsi:type="dcterms:W3CDTF">2025-04-18T12:54:00Z</dcterms:modified>
</cp:coreProperties>
</file>